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DB1AF" w14:textId="19E3D67B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3C2C73">
        <w:rPr>
          <w:rFonts w:eastAsia="맑은 고딕" w:cs="Arial"/>
          <w:b/>
          <w:noProof/>
          <w:color w:val="000000"/>
          <w:sz w:val="24"/>
          <w:lang w:eastAsia="ko-KR"/>
        </w:rPr>
        <w:t>3GPP TSG-RAN2#1</w:t>
      </w:r>
      <w:r w:rsidR="00340C97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 w:rsidR="00DE0120">
        <w:rPr>
          <w:rFonts w:eastAsia="맑은 고딕" w:cs="Arial"/>
          <w:b/>
          <w:noProof/>
          <w:color w:val="000000"/>
          <w:sz w:val="24"/>
          <w:lang w:eastAsia="ko-KR"/>
        </w:rPr>
        <w:t>1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-</w:t>
      </w:r>
      <w:r>
        <w:rPr>
          <w:rFonts w:eastAsia="맑은 고딕" w:cs="Arial" w:hint="eastAsia"/>
          <w:b/>
          <w:noProof/>
          <w:color w:val="000000"/>
          <w:sz w:val="24"/>
          <w:lang w:eastAsia="ko-KR"/>
        </w:rPr>
        <w:t>e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  <w:bookmarkStart w:id="0" w:name="_GoBack"/>
      <w:bookmarkEnd w:id="0"/>
      <w:r w:rsidR="00017CB8" w:rsidRPr="00017CB8">
        <w:rPr>
          <w:rFonts w:eastAsia="맑은 고딕" w:cs="Arial"/>
          <w:b/>
          <w:i/>
          <w:noProof/>
          <w:color w:val="000000"/>
          <w:sz w:val="32"/>
          <w:szCs w:val="32"/>
          <w:lang w:eastAsia="ko-KR"/>
        </w:rPr>
        <w:t>R2-2007326</w:t>
      </w:r>
    </w:p>
    <w:p w14:paraId="6AD66C79" w14:textId="069B7923" w:rsidR="001E3E65" w:rsidRPr="00CB2509" w:rsidRDefault="001E3E65" w:rsidP="001E3E6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vertAlign w:val="superscript"/>
          <w:lang w:eastAsia="ko-KR"/>
        </w:rPr>
      </w:pPr>
      <w:r w:rsidRPr="00B20825">
        <w:rPr>
          <w:b/>
          <w:noProof/>
          <w:sz w:val="24"/>
        </w:rPr>
        <w:t xml:space="preserve">Online, </w:t>
      </w:r>
      <w:r w:rsidR="00B20825" w:rsidRPr="006D184B">
        <w:rPr>
          <w:b/>
          <w:noProof/>
          <w:sz w:val="24"/>
        </w:rPr>
        <w:t xml:space="preserve">17th </w:t>
      </w:r>
      <w:r w:rsidRPr="006D184B">
        <w:rPr>
          <w:b/>
          <w:noProof/>
          <w:sz w:val="24"/>
        </w:rPr>
        <w:t xml:space="preserve">- </w:t>
      </w:r>
      <w:r w:rsidR="00B20825" w:rsidRPr="006D184B">
        <w:rPr>
          <w:b/>
          <w:noProof/>
          <w:sz w:val="24"/>
        </w:rPr>
        <w:t xml:space="preserve">28th Aug </w:t>
      </w:r>
      <w:r w:rsidRPr="006D184B">
        <w:rPr>
          <w:b/>
          <w:noProof/>
          <w:sz w:val="24"/>
        </w:rPr>
        <w:t>2020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ab/>
      </w:r>
    </w:p>
    <w:p w14:paraId="68D774B3" w14:textId="77777777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62FF96D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694591">
        <w:rPr>
          <w:rFonts w:ascii="Arial" w:hAnsi="Arial" w:cs="Arial"/>
          <w:b/>
          <w:noProof/>
          <w:sz w:val="28"/>
          <w:szCs w:val="28"/>
          <w:lang w:val="en-US"/>
        </w:rPr>
        <w:t>8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694591">
        <w:rPr>
          <w:rFonts w:ascii="Arial" w:hAnsi="Arial" w:cs="Arial"/>
          <w:b/>
          <w:noProof/>
          <w:sz w:val="28"/>
          <w:szCs w:val="28"/>
          <w:lang w:val="en-US"/>
        </w:rPr>
        <w:t>9</w:t>
      </w:r>
      <w:r w:rsidR="000D5975" w:rsidRPr="000D5975">
        <w:rPr>
          <w:rFonts w:ascii="Arial" w:hAnsi="Arial" w:cs="Arial"/>
          <w:b/>
          <w:noProof/>
          <w:sz w:val="28"/>
          <w:szCs w:val="28"/>
          <w:lang w:val="en-US"/>
        </w:rPr>
        <w:t>.</w:t>
      </w:r>
      <w:r w:rsidR="00694591">
        <w:rPr>
          <w:rFonts w:ascii="Arial" w:hAnsi="Arial" w:cs="Arial"/>
          <w:b/>
          <w:noProof/>
          <w:sz w:val="28"/>
          <w:szCs w:val="28"/>
          <w:lang w:val="en-US"/>
        </w:rPr>
        <w:t>1</w:t>
      </w:r>
      <w:r w:rsidR="006E0BD9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(</w:t>
      </w:r>
      <w:r w:rsidR="00694591" w:rsidRPr="00694591">
        <w:rPr>
          <w:rFonts w:ascii="Arial" w:hAnsi="Arial" w:cs="Arial"/>
          <w:b/>
          <w:noProof/>
          <w:sz w:val="28"/>
          <w:szCs w:val="28"/>
          <w:lang w:val="en-US"/>
        </w:rPr>
        <w:t>NR_UE_pow_sav_enh-Core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70991493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85E0D">
        <w:rPr>
          <w:rFonts w:ascii="Arial" w:hAnsi="Arial" w:cs="Arial"/>
          <w:b/>
          <w:noProof/>
          <w:sz w:val="28"/>
          <w:szCs w:val="28"/>
          <w:lang w:val="en-US"/>
        </w:rPr>
        <w:t xml:space="preserve">Discussion on </w:t>
      </w:r>
      <w:r w:rsidR="00F96587" w:rsidRPr="00F96587">
        <w:rPr>
          <w:rFonts w:ascii="Arial" w:hAnsi="Arial" w:cs="Arial"/>
          <w:b/>
          <w:noProof/>
          <w:sz w:val="28"/>
          <w:szCs w:val="28"/>
          <w:lang w:val="en-US"/>
        </w:rPr>
        <w:t>RAN2 scope</w:t>
      </w:r>
      <w:r w:rsidR="00F56C1F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F56C1F">
        <w:rPr>
          <w:rFonts w:ascii="Arial" w:hAnsi="Arial" w:cs="Arial" w:hint="eastAsia"/>
          <w:b/>
          <w:noProof/>
          <w:sz w:val="28"/>
          <w:szCs w:val="28"/>
          <w:lang w:val="en-US"/>
        </w:rPr>
        <w:t>in</w:t>
      </w:r>
      <w:r w:rsidR="00F56C1F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</w:t>
      </w:r>
      <w:r w:rsidR="00F56C1F">
        <w:rPr>
          <w:rFonts w:ascii="Arial" w:hAnsi="Arial" w:cs="Arial"/>
          <w:b/>
          <w:noProof/>
          <w:sz w:val="28"/>
          <w:szCs w:val="28"/>
          <w:lang w:val="en-US" w:eastAsia="ko-KR"/>
        </w:rPr>
        <w:t>Power saving</w:t>
      </w:r>
    </w:p>
    <w:p w14:paraId="237361E3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7F39C32" w14:textId="46425B54" w:rsidR="00AF1F10" w:rsidRPr="00CB2509" w:rsidRDefault="00AF1F10" w:rsidP="00AF1F10">
      <w:pPr>
        <w:spacing w:before="120" w:after="120"/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In RAN#88, </w:t>
      </w:r>
      <w:r>
        <w:rPr>
          <w:rFonts w:ascii="Arial" w:eastAsia="맑은 고딕" w:hAnsi="Arial" w:cs="Arial"/>
          <w:color w:val="000000"/>
          <w:lang w:eastAsia="ko-KR"/>
        </w:rPr>
        <w:t>a</w:t>
      </w:r>
      <w:r w:rsidR="00F96587" w:rsidRPr="00F96587">
        <w:rPr>
          <w:rFonts w:ascii="Arial" w:eastAsia="맑은 고딕" w:hAnsi="Arial" w:cs="Arial"/>
          <w:color w:val="000000"/>
          <w:lang w:eastAsia="ko-KR"/>
        </w:rPr>
        <w:t xml:space="preserve"> new </w:t>
      </w:r>
      <w:r>
        <w:rPr>
          <w:rFonts w:ascii="Arial" w:eastAsia="맑은 고딕" w:hAnsi="Arial" w:cs="Arial"/>
          <w:color w:val="000000"/>
          <w:lang w:eastAsia="ko-KR"/>
        </w:rPr>
        <w:t xml:space="preserve">Rel-17 </w:t>
      </w:r>
      <w:r w:rsidR="00A65C12">
        <w:rPr>
          <w:rFonts w:ascii="Arial" w:eastAsia="맑은 고딕" w:hAnsi="Arial" w:cs="Arial"/>
          <w:color w:val="000000"/>
          <w:lang w:eastAsia="ko-KR"/>
        </w:rPr>
        <w:t>W</w:t>
      </w:r>
      <w:r w:rsidR="00F96587" w:rsidRPr="00F96587">
        <w:rPr>
          <w:rFonts w:ascii="Arial" w:eastAsia="맑은 고딕" w:hAnsi="Arial" w:cs="Arial"/>
          <w:color w:val="000000"/>
          <w:lang w:eastAsia="ko-KR"/>
        </w:rPr>
        <w:t xml:space="preserve">I for Power saving </w:t>
      </w:r>
      <w:r w:rsidR="0058575C">
        <w:rPr>
          <w:rFonts w:ascii="Arial" w:eastAsia="맑은 고딕" w:hAnsi="Arial" w:cs="Arial"/>
          <w:color w:val="000000"/>
          <w:lang w:eastAsia="ko-KR"/>
        </w:rPr>
        <w:t xml:space="preserve">enhancement </w:t>
      </w:r>
      <w:r w:rsidR="00F96587" w:rsidRPr="00F96587">
        <w:rPr>
          <w:rFonts w:ascii="Arial" w:eastAsia="맑은 고딕" w:hAnsi="Arial" w:cs="Arial"/>
          <w:color w:val="000000"/>
          <w:lang w:eastAsia="ko-KR"/>
        </w:rPr>
        <w:t xml:space="preserve">has been agreed in [1] </w:t>
      </w:r>
      <w:r>
        <w:rPr>
          <w:rFonts w:ascii="Arial" w:eastAsia="맑은 고딕" w:hAnsi="Arial" w:cs="Arial"/>
          <w:color w:val="000000"/>
          <w:lang w:eastAsia="ko-KR"/>
        </w:rPr>
        <w:t>with following objectives: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AF1F10" w:rsidRPr="00CB2509" w14:paraId="38B80A5D" w14:textId="77777777" w:rsidTr="008609F9">
        <w:tc>
          <w:tcPr>
            <w:tcW w:w="9839" w:type="dxa"/>
            <w:shd w:val="clear" w:color="auto" w:fill="auto"/>
          </w:tcPr>
          <w:p w14:paraId="64C9C235" w14:textId="77777777" w:rsidR="00AF1F10" w:rsidRPr="00274CC2" w:rsidRDefault="00AF1F10" w:rsidP="00AF1F10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</w:pPr>
            <w:r>
              <w:t xml:space="preserve">Specify enhancements for idle/inactive-mode UE power saving, considering system performance aspects [RAN2, </w:t>
            </w:r>
            <w:r w:rsidRPr="00274CC2">
              <w:t>RAN1]</w:t>
            </w:r>
          </w:p>
          <w:p w14:paraId="2B2C66E3" w14:textId="77777777" w:rsidR="00AF1F10" w:rsidRPr="00274CC2" w:rsidRDefault="00AF1F10" w:rsidP="00AF1F10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</w:pPr>
            <w:r w:rsidRPr="00274CC2">
              <w:t>Study and specify paging enhancement(s) to reduce unnecessary UE paging receptions, subject to no impact to legacy UEs [</w:t>
            </w:r>
            <w:r w:rsidRPr="00D5138D">
              <w:rPr>
                <w:highlight w:val="yellow"/>
              </w:rPr>
              <w:t>RAN2,</w:t>
            </w:r>
            <w:r w:rsidRPr="00274CC2">
              <w:t xml:space="preserve"> RAN1]</w:t>
            </w:r>
          </w:p>
          <w:p w14:paraId="6173E110" w14:textId="77777777" w:rsidR="00AF1F10" w:rsidRPr="00274CC2" w:rsidRDefault="00AF1F10" w:rsidP="00AF1F10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274CC2">
              <w:t>NOTE: RAN1 to check and update, if needed, evaluation methodology in RAN1 #102-e meeting</w:t>
            </w:r>
          </w:p>
          <w:p w14:paraId="358E1168" w14:textId="77777777" w:rsidR="00AF1F10" w:rsidRPr="00274CC2" w:rsidRDefault="00AF1F10" w:rsidP="00AF1F10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</w:pPr>
            <w:r w:rsidRPr="00274CC2">
              <w:t>Specify means to provide potential TRS/CSI-RS occasion(s) available in connected mode to idle/inactive-mode UEs, minimizing system overhead impact [RAN1]</w:t>
            </w:r>
          </w:p>
          <w:p w14:paraId="263EA085" w14:textId="77777777" w:rsidR="00AF1F10" w:rsidRPr="00274CC2" w:rsidRDefault="00AF1F10" w:rsidP="00AF1F10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274CC2">
              <w:t xml:space="preserve">NOTE: Always-on TRS/CSI-RS transmission by </w:t>
            </w:r>
            <w:proofErr w:type="spellStart"/>
            <w:r w:rsidRPr="00274CC2">
              <w:t>gNodeB</w:t>
            </w:r>
            <w:proofErr w:type="spellEnd"/>
            <w:r w:rsidRPr="00274CC2">
              <w:t xml:space="preserve"> is not required</w:t>
            </w:r>
          </w:p>
          <w:p w14:paraId="4BA0CAB5" w14:textId="77777777" w:rsidR="00AF1F10" w:rsidRPr="00274CC2" w:rsidRDefault="00AF1F10" w:rsidP="00AF1F10">
            <w:pPr>
              <w:numPr>
                <w:ilvl w:val="0"/>
                <w:numId w:val="37"/>
              </w:numPr>
              <w:overflowPunct w:val="0"/>
              <w:autoSpaceDE w:val="0"/>
              <w:autoSpaceDN w:val="0"/>
            </w:pPr>
            <w:r w:rsidRPr="00274CC2">
              <w:t>Study and specify, if agreed, enhancements on power saving techniques for connected-mode UE, subject to minimized system performance impact [RAN1, RAN4]</w:t>
            </w:r>
          </w:p>
          <w:p w14:paraId="728D6B07" w14:textId="77777777" w:rsidR="00AF1F10" w:rsidRPr="00274CC2" w:rsidRDefault="00AF1F10" w:rsidP="00AF1F10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</w:pPr>
            <w:r w:rsidRPr="00274CC2"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364FCD40" w14:textId="77777777" w:rsidR="00AF1F10" w:rsidRPr="00274CC2" w:rsidRDefault="00AF1F10" w:rsidP="00AF1F10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</w:pPr>
            <w:r w:rsidRPr="00274CC2"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2E81E4B2" w14:textId="77777777" w:rsidR="00AF1F10" w:rsidRPr="0055341F" w:rsidRDefault="00AF1F10" w:rsidP="00AF1F10">
            <w:pPr>
              <w:numPr>
                <w:ilvl w:val="1"/>
                <w:numId w:val="37"/>
              </w:numPr>
              <w:overflowPunct w:val="0"/>
              <w:autoSpaceDE w:val="0"/>
              <w:autoSpaceDN w:val="0"/>
            </w:pPr>
            <w:r w:rsidRPr="0055341F"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3FB5B39B" w14:textId="5A038BCE" w:rsidR="00AF1F10" w:rsidRPr="00CB2509" w:rsidRDefault="00AF1F10" w:rsidP="00AF1F10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rPr>
                <w:color w:val="000000"/>
              </w:rPr>
            </w:pPr>
            <w:r w:rsidRPr="0055341F">
              <w:t>NOTE: Supplementary RAN2 work, if needed, can be triggered by RAN4 LS</w:t>
            </w:r>
          </w:p>
        </w:tc>
      </w:tr>
    </w:tbl>
    <w:p w14:paraId="07726F73" w14:textId="77777777" w:rsidR="00AF1F10" w:rsidRDefault="00AF1F10" w:rsidP="00AF1F10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77CF2EAD" w14:textId="3C728EF5" w:rsidR="00AF1F10" w:rsidRPr="006C23BD" w:rsidRDefault="006C23BD" w:rsidP="00F96587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 w:rsidRPr="00F96587">
        <w:rPr>
          <w:rFonts w:ascii="Arial" w:eastAsia="맑은 고딕" w:hAnsi="Arial" w:cs="Arial"/>
          <w:color w:val="000000"/>
          <w:lang w:eastAsia="ko-KR"/>
        </w:rPr>
        <w:t xml:space="preserve">In this document, we </w:t>
      </w:r>
      <w:r w:rsidR="00D53465">
        <w:rPr>
          <w:rFonts w:ascii="Arial" w:eastAsia="맑은 고딕" w:hAnsi="Arial" w:cs="Arial"/>
          <w:color w:val="000000"/>
          <w:lang w:eastAsia="ko-KR"/>
        </w:rPr>
        <w:t xml:space="preserve">present our </w:t>
      </w:r>
      <w:r w:rsidR="00477C60">
        <w:rPr>
          <w:rFonts w:ascii="Arial" w:eastAsia="맑은 고딕" w:hAnsi="Arial" w:cs="Arial"/>
          <w:color w:val="000000"/>
          <w:lang w:eastAsia="ko-KR"/>
        </w:rPr>
        <w:t>understanding</w:t>
      </w:r>
      <w:r w:rsidR="00D53465">
        <w:rPr>
          <w:rFonts w:ascii="Arial" w:eastAsia="맑은 고딕" w:hAnsi="Arial" w:cs="Arial"/>
          <w:color w:val="000000"/>
          <w:lang w:eastAsia="ko-KR"/>
        </w:rPr>
        <w:t xml:space="preserve"> on </w:t>
      </w:r>
      <w:r>
        <w:rPr>
          <w:rFonts w:ascii="Arial" w:eastAsia="맑은 고딕" w:hAnsi="Arial" w:cs="Arial"/>
          <w:color w:val="000000"/>
          <w:lang w:eastAsia="ko-KR"/>
        </w:rPr>
        <w:t>RAN2 scope for Rel-17 Power saving.</w:t>
      </w:r>
    </w:p>
    <w:p w14:paraId="6DC6FFFB" w14:textId="77777777" w:rsidR="00F96587" w:rsidRPr="00A65C12" w:rsidRDefault="00F96587" w:rsidP="00802E96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00915F57" w14:textId="7777777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  <w:r w:rsidRPr="00AC5146">
        <w:rPr>
          <w:rFonts w:hint="eastAsia"/>
          <w:color w:val="000000"/>
          <w:lang w:eastAsia="ko-KR"/>
        </w:rPr>
        <w:t xml:space="preserve"> </w:t>
      </w:r>
    </w:p>
    <w:p w14:paraId="0936E75B" w14:textId="406E0FB7" w:rsidR="00DB4E0A" w:rsidRDefault="00D5138D" w:rsidP="00700EBE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According to </w:t>
      </w:r>
      <w:r w:rsidR="00112A9F">
        <w:rPr>
          <w:rFonts w:ascii="Arial" w:eastAsia="맑은 고딕" w:hAnsi="Arial" w:cs="Arial"/>
          <w:color w:val="000000"/>
          <w:lang w:eastAsia="ko-KR"/>
        </w:rPr>
        <w:t xml:space="preserve">the </w:t>
      </w:r>
      <w:r>
        <w:rPr>
          <w:rFonts w:ascii="Arial" w:eastAsia="맑은 고딕" w:hAnsi="Arial" w:cs="Arial"/>
          <w:color w:val="000000"/>
          <w:lang w:eastAsia="ko-KR"/>
        </w:rPr>
        <w:t>Rel-17 Power saving WID [1],</w:t>
      </w:r>
      <w:r w:rsidR="00112A9F">
        <w:rPr>
          <w:rFonts w:ascii="Arial" w:eastAsia="맑은 고딕" w:hAnsi="Arial" w:cs="Arial"/>
          <w:color w:val="000000"/>
          <w:lang w:eastAsia="ko-KR"/>
        </w:rPr>
        <w:t xml:space="preserve"> there are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112A9F">
        <w:rPr>
          <w:rFonts w:ascii="Arial" w:eastAsia="맑은 고딕" w:hAnsi="Arial" w:cs="Arial"/>
          <w:color w:val="000000"/>
          <w:lang w:eastAsia="ko-KR"/>
        </w:rPr>
        <w:t xml:space="preserve">two main </w:t>
      </w:r>
      <w:r w:rsidR="003A67B4">
        <w:rPr>
          <w:rFonts w:ascii="Arial" w:eastAsia="맑은 고딕" w:hAnsi="Arial" w:cs="Arial"/>
          <w:color w:val="000000"/>
          <w:lang w:eastAsia="ko-KR"/>
        </w:rPr>
        <w:t>topic</w:t>
      </w:r>
      <w:r w:rsidR="00112A9F">
        <w:rPr>
          <w:rFonts w:ascii="Arial" w:eastAsia="맑은 고딕" w:hAnsi="Arial" w:cs="Arial"/>
          <w:color w:val="000000"/>
          <w:lang w:eastAsia="ko-KR"/>
        </w:rPr>
        <w:t>s, i.e.,</w:t>
      </w:r>
      <w:r w:rsidR="00EE2EC1">
        <w:rPr>
          <w:rFonts w:ascii="Arial" w:eastAsia="맑은 고딕" w:hAnsi="Arial" w:cs="Arial"/>
          <w:color w:val="000000"/>
          <w:lang w:eastAsia="ko-KR"/>
        </w:rPr>
        <w:t xml:space="preserve"> connected-mode </w:t>
      </w:r>
      <w:r w:rsidR="003A67B4">
        <w:rPr>
          <w:rFonts w:ascii="Arial" w:eastAsia="맑은 고딕" w:hAnsi="Arial" w:cs="Arial"/>
          <w:color w:val="000000"/>
          <w:lang w:eastAsia="ko-KR"/>
        </w:rPr>
        <w:t xml:space="preserve">enhancement </w:t>
      </w:r>
      <w:r w:rsidR="00EE2EC1">
        <w:rPr>
          <w:rFonts w:ascii="Arial" w:eastAsia="맑은 고딕" w:hAnsi="Arial" w:cs="Arial"/>
          <w:color w:val="000000"/>
          <w:lang w:eastAsia="ko-KR"/>
        </w:rPr>
        <w:t>and idle/inactive-mode enhancement.</w:t>
      </w:r>
      <w:r w:rsidR="003A67B4"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14:paraId="02624841" w14:textId="595DA995" w:rsidR="00017937" w:rsidRDefault="001C08A1" w:rsidP="00700EBE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/>
          <w:color w:val="000000"/>
          <w:lang w:eastAsia="ko-KR"/>
        </w:rPr>
        <w:t>For the connected-mode enhancement,</w:t>
      </w:r>
      <w:r w:rsidR="000414CE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DB4E0A">
        <w:rPr>
          <w:rFonts w:ascii="Arial" w:eastAsia="맑은 고딕" w:hAnsi="Arial" w:cs="Arial"/>
          <w:color w:val="000000"/>
          <w:lang w:eastAsia="ko-KR"/>
        </w:rPr>
        <w:t>one of objectives is to extend</w:t>
      </w:r>
      <w:r w:rsidR="00DB4E0A" w:rsidRPr="00DB4E0A">
        <w:t xml:space="preserve"> </w:t>
      </w:r>
      <w:r w:rsidR="00DB4E0A" w:rsidRPr="00DB4E0A">
        <w:rPr>
          <w:rFonts w:ascii="Arial" w:eastAsia="맑은 고딕" w:hAnsi="Arial" w:cs="Arial"/>
          <w:color w:val="000000"/>
          <w:lang w:eastAsia="ko-KR"/>
        </w:rPr>
        <w:t>Rel-16 DCI-based power saving adaptation</w:t>
      </w:r>
      <w:r w:rsidR="00DB4E0A">
        <w:rPr>
          <w:rFonts w:ascii="Arial" w:eastAsia="맑은 고딕" w:hAnsi="Arial" w:cs="Arial"/>
          <w:color w:val="000000"/>
          <w:lang w:eastAsia="ko-KR"/>
        </w:rPr>
        <w:t xml:space="preserve"> </w:t>
      </w:r>
      <w:r w:rsidR="00DB4E0A" w:rsidRPr="00DB4E0A">
        <w:rPr>
          <w:rFonts w:ascii="Arial" w:eastAsia="맑은 고딕" w:hAnsi="Arial" w:cs="Arial"/>
          <w:color w:val="000000"/>
          <w:lang w:eastAsia="ko-KR"/>
        </w:rPr>
        <w:t>including PDCCH monitoring reduction when C-DRX is configured</w:t>
      </w:r>
      <w:r w:rsidR="00DB4E0A">
        <w:rPr>
          <w:rFonts w:ascii="Arial" w:eastAsia="맑은 고딕" w:hAnsi="Arial" w:cs="Arial"/>
          <w:color w:val="000000"/>
          <w:lang w:eastAsia="ko-KR"/>
        </w:rPr>
        <w:t xml:space="preserve">. In our view, </w:t>
      </w:r>
      <w:r w:rsidR="008C1F14">
        <w:rPr>
          <w:rFonts w:ascii="Arial" w:eastAsia="맑은 고딕" w:hAnsi="Arial" w:cs="Arial"/>
          <w:color w:val="000000"/>
          <w:lang w:eastAsia="ko-KR"/>
        </w:rPr>
        <w:t xml:space="preserve">RAN2 discussion for Rel-16 power saving mainly </w:t>
      </w:r>
      <w:r w:rsidR="000414CE">
        <w:rPr>
          <w:rFonts w:ascii="Arial" w:eastAsia="맑은 고딕" w:hAnsi="Arial" w:cs="Arial"/>
          <w:color w:val="000000"/>
          <w:lang w:eastAsia="ko-KR"/>
        </w:rPr>
        <w:t xml:space="preserve">focused on connected-mode power saving </w:t>
      </w:r>
      <w:r w:rsidR="008C1F14">
        <w:rPr>
          <w:rFonts w:ascii="Arial" w:eastAsia="맑은 고딕" w:hAnsi="Arial" w:cs="Arial"/>
          <w:color w:val="000000"/>
          <w:lang w:eastAsia="ko-KR"/>
        </w:rPr>
        <w:t xml:space="preserve">techniques </w:t>
      </w:r>
      <w:r w:rsidR="00DB4E0A">
        <w:rPr>
          <w:rFonts w:ascii="Arial" w:eastAsia="맑은 고딕" w:hAnsi="Arial" w:cs="Arial"/>
          <w:color w:val="000000"/>
          <w:lang w:eastAsia="ko-KR"/>
        </w:rPr>
        <w:t xml:space="preserve">with C-DRX and many options </w:t>
      </w:r>
      <w:r w:rsidR="008C1F14">
        <w:rPr>
          <w:rFonts w:ascii="Arial" w:eastAsia="맑은 고딕" w:hAnsi="Arial" w:cs="Arial"/>
          <w:color w:val="000000"/>
          <w:lang w:eastAsia="ko-KR"/>
        </w:rPr>
        <w:t>sufficiently discussed</w:t>
      </w:r>
      <w:r w:rsidR="007725D1">
        <w:rPr>
          <w:rFonts w:ascii="Arial" w:eastAsia="맑은 고딕" w:hAnsi="Arial" w:cs="Arial"/>
          <w:color w:val="000000"/>
          <w:lang w:eastAsia="ko-KR"/>
        </w:rPr>
        <w:t xml:space="preserve"> at that time</w:t>
      </w:r>
      <w:r w:rsidR="008C1F14">
        <w:rPr>
          <w:rFonts w:ascii="Arial" w:eastAsia="맑은 고딕" w:hAnsi="Arial" w:cs="Arial"/>
          <w:color w:val="000000"/>
          <w:lang w:eastAsia="ko-KR"/>
        </w:rPr>
        <w:t xml:space="preserve">. </w:t>
      </w:r>
      <w:r w:rsidR="00B532B2">
        <w:rPr>
          <w:rFonts w:ascii="Arial" w:eastAsia="맑은 고딕" w:hAnsi="Arial" w:cs="Arial"/>
          <w:color w:val="000000"/>
          <w:lang w:eastAsia="ko-KR"/>
        </w:rPr>
        <w:t>I</w:t>
      </w:r>
      <w:r w:rsidR="008C1F14">
        <w:rPr>
          <w:rFonts w:ascii="Arial" w:eastAsia="맑은 고딕" w:hAnsi="Arial" w:cs="Arial"/>
          <w:color w:val="000000"/>
          <w:lang w:eastAsia="ko-KR"/>
        </w:rPr>
        <w:t xml:space="preserve">f RAN2 </w:t>
      </w:r>
      <w:r w:rsidR="00B532B2">
        <w:rPr>
          <w:rFonts w:ascii="Arial" w:eastAsia="맑은 고딕" w:hAnsi="Arial" w:cs="Arial"/>
          <w:color w:val="000000"/>
          <w:lang w:eastAsia="ko-KR"/>
        </w:rPr>
        <w:t>start</w:t>
      </w:r>
      <w:r w:rsidR="00B20825">
        <w:rPr>
          <w:rFonts w:ascii="Arial" w:eastAsia="맑은 고딕" w:hAnsi="Arial" w:cs="Arial"/>
          <w:color w:val="000000"/>
          <w:lang w:eastAsia="ko-KR"/>
        </w:rPr>
        <w:t>s</w:t>
      </w:r>
      <w:r w:rsidR="00B532B2">
        <w:rPr>
          <w:rFonts w:ascii="Arial" w:eastAsia="맑은 고딕" w:hAnsi="Arial" w:cs="Arial"/>
          <w:color w:val="000000"/>
          <w:lang w:eastAsia="ko-KR"/>
        </w:rPr>
        <w:t xml:space="preserve"> to </w:t>
      </w:r>
      <w:r w:rsidR="008C1F14">
        <w:rPr>
          <w:rFonts w:ascii="Arial" w:eastAsia="맑은 고딕" w:hAnsi="Arial" w:cs="Arial"/>
          <w:color w:val="000000"/>
          <w:lang w:eastAsia="ko-KR"/>
        </w:rPr>
        <w:t>discuss this objective</w:t>
      </w:r>
      <w:r w:rsidR="00B532B2">
        <w:rPr>
          <w:rFonts w:ascii="Arial" w:eastAsia="맑은 고딕" w:hAnsi="Arial" w:cs="Arial"/>
          <w:color w:val="000000"/>
          <w:lang w:eastAsia="ko-KR"/>
        </w:rPr>
        <w:t xml:space="preserve"> without clear RAN1 </w:t>
      </w:r>
      <w:r w:rsidR="00B532B2">
        <w:rPr>
          <w:rFonts w:ascii="Arial" w:eastAsia="맑은 고딕" w:hAnsi="Arial" w:cs="Arial"/>
          <w:color w:val="000000"/>
          <w:lang w:eastAsia="ko-KR"/>
        </w:rPr>
        <w:lastRenderedPageBreak/>
        <w:t>conclusions</w:t>
      </w:r>
      <w:r w:rsidR="008C1F14">
        <w:rPr>
          <w:rFonts w:ascii="Arial" w:eastAsia="맑은 고딕" w:hAnsi="Arial" w:cs="Arial"/>
          <w:color w:val="000000"/>
          <w:lang w:eastAsia="ko-KR"/>
        </w:rPr>
        <w:t xml:space="preserve">, </w:t>
      </w:r>
      <w:r w:rsidR="00B532B2">
        <w:rPr>
          <w:rFonts w:ascii="Arial" w:eastAsia="맑은 고딕" w:hAnsi="Arial" w:cs="Arial"/>
          <w:color w:val="000000"/>
          <w:lang w:eastAsia="ko-KR"/>
        </w:rPr>
        <w:t xml:space="preserve">we think that </w:t>
      </w:r>
      <w:r w:rsidR="008C1F14">
        <w:rPr>
          <w:rFonts w:ascii="Arial" w:eastAsia="맑은 고딕" w:hAnsi="Arial" w:cs="Arial"/>
          <w:color w:val="000000"/>
          <w:lang w:eastAsia="ko-KR"/>
        </w:rPr>
        <w:t>almost same options</w:t>
      </w:r>
      <w:r w:rsidR="00B532B2">
        <w:rPr>
          <w:rFonts w:ascii="Arial" w:eastAsia="맑은 고딕" w:hAnsi="Arial" w:cs="Arial"/>
          <w:color w:val="000000"/>
          <w:lang w:eastAsia="ko-KR"/>
        </w:rPr>
        <w:t>,</w:t>
      </w:r>
      <w:r w:rsidR="008C1F14">
        <w:rPr>
          <w:rFonts w:ascii="Arial" w:eastAsia="맑은 고딕" w:hAnsi="Arial" w:cs="Arial"/>
          <w:color w:val="000000"/>
          <w:lang w:eastAsia="ko-KR"/>
        </w:rPr>
        <w:t xml:space="preserve"> which </w:t>
      </w:r>
      <w:r w:rsidR="00B532B2">
        <w:rPr>
          <w:rFonts w:ascii="Arial" w:eastAsia="맑은 고딕" w:hAnsi="Arial" w:cs="Arial"/>
          <w:color w:val="000000"/>
          <w:lang w:eastAsia="ko-KR"/>
        </w:rPr>
        <w:t xml:space="preserve">was </w:t>
      </w:r>
      <w:r w:rsidR="008C1F14">
        <w:rPr>
          <w:rFonts w:ascii="Arial" w:eastAsia="맑은 고딕" w:hAnsi="Arial" w:cs="Arial"/>
          <w:color w:val="000000"/>
          <w:lang w:eastAsia="ko-KR"/>
        </w:rPr>
        <w:t xml:space="preserve">already </w:t>
      </w:r>
      <w:r w:rsidR="00B532B2">
        <w:rPr>
          <w:rFonts w:ascii="Arial" w:eastAsia="맑은 고딕" w:hAnsi="Arial" w:cs="Arial"/>
          <w:color w:val="000000"/>
          <w:lang w:eastAsia="ko-KR"/>
        </w:rPr>
        <w:t xml:space="preserve">fully </w:t>
      </w:r>
      <w:r w:rsidR="008C1F14">
        <w:rPr>
          <w:rFonts w:ascii="Arial" w:eastAsia="맑은 고딕" w:hAnsi="Arial" w:cs="Arial"/>
          <w:color w:val="000000"/>
          <w:lang w:eastAsia="ko-KR"/>
        </w:rPr>
        <w:t xml:space="preserve">discussed </w:t>
      </w:r>
      <w:r w:rsidR="00B532B2">
        <w:rPr>
          <w:rFonts w:ascii="Arial" w:eastAsia="맑은 고딕" w:hAnsi="Arial" w:cs="Arial"/>
          <w:color w:val="000000"/>
          <w:lang w:eastAsia="ko-KR"/>
        </w:rPr>
        <w:t xml:space="preserve">in Rel-16, may be put on the table again and same discussion could be repeated. Thus, as indicated in the Rel-17 </w:t>
      </w:r>
      <w:r w:rsidR="00017937">
        <w:rPr>
          <w:rFonts w:ascii="Arial" w:eastAsia="맑은 고딕" w:hAnsi="Arial" w:cs="Arial"/>
          <w:color w:val="000000"/>
          <w:lang w:eastAsia="ko-KR"/>
        </w:rPr>
        <w:t xml:space="preserve">power saving </w:t>
      </w:r>
      <w:r w:rsidR="00B532B2">
        <w:rPr>
          <w:rFonts w:ascii="Arial" w:eastAsia="맑은 고딕" w:hAnsi="Arial" w:cs="Arial"/>
          <w:color w:val="000000"/>
          <w:lang w:eastAsia="ko-KR"/>
        </w:rPr>
        <w:t>WID, this objective should be purely RAN1 work and functionality. RAN2 does not</w:t>
      </w:r>
      <w:r w:rsidR="007725D1">
        <w:rPr>
          <w:rFonts w:ascii="Arial" w:eastAsia="맑은 고딕" w:hAnsi="Arial" w:cs="Arial"/>
          <w:color w:val="000000"/>
          <w:lang w:eastAsia="ko-KR"/>
        </w:rPr>
        <w:t xml:space="preserve"> need to </w:t>
      </w:r>
      <w:r w:rsidR="00B532B2">
        <w:rPr>
          <w:rFonts w:ascii="Arial" w:eastAsia="맑은 고딕" w:hAnsi="Arial" w:cs="Arial"/>
          <w:color w:val="000000"/>
          <w:lang w:eastAsia="ko-KR"/>
        </w:rPr>
        <w:t xml:space="preserve">start a discussion for this objective unless RAN1 asks </w:t>
      </w:r>
      <w:r w:rsidR="00B532B2" w:rsidRPr="00B532B2">
        <w:rPr>
          <w:rFonts w:ascii="Arial" w:eastAsia="맑은 고딕" w:hAnsi="Arial" w:cs="Arial"/>
          <w:color w:val="000000"/>
          <w:lang w:eastAsia="ko-KR"/>
        </w:rPr>
        <w:t>the confirmation from RAN2 that Rel-15 and Rel-16 available power saving solutions are properly utilized</w:t>
      </w:r>
      <w:r w:rsidR="00B532B2">
        <w:rPr>
          <w:rFonts w:ascii="Arial" w:eastAsia="맑은 고딕" w:hAnsi="Arial" w:cs="Arial"/>
          <w:color w:val="000000"/>
          <w:lang w:eastAsia="ko-KR"/>
        </w:rPr>
        <w:t xml:space="preserve">. </w:t>
      </w:r>
    </w:p>
    <w:p w14:paraId="5BF22EBD" w14:textId="1EBBD38D" w:rsidR="000414CE" w:rsidRDefault="00017937" w:rsidP="00700EBE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>Another objective</w:t>
      </w:r>
      <w:r>
        <w:rPr>
          <w:rFonts w:ascii="Arial" w:eastAsia="맑은 고딕" w:hAnsi="Arial" w:cs="Arial"/>
          <w:color w:val="000000"/>
          <w:lang w:eastAsia="ko-KR"/>
        </w:rPr>
        <w:t xml:space="preserve"> in the </w:t>
      </w:r>
      <w:r w:rsidRPr="00017937">
        <w:rPr>
          <w:rFonts w:ascii="Arial" w:eastAsia="맑은 고딕" w:hAnsi="Arial" w:cs="Arial"/>
          <w:color w:val="000000"/>
          <w:lang w:eastAsia="ko-KR"/>
        </w:rPr>
        <w:t>connected-mode enhancement</w:t>
      </w:r>
      <w:r>
        <w:rPr>
          <w:rFonts w:ascii="Arial" w:eastAsia="맑은 고딕" w:hAnsi="Arial" w:cs="Arial" w:hint="eastAsia"/>
          <w:color w:val="000000"/>
          <w:lang w:eastAsia="ko-KR"/>
        </w:rPr>
        <w:t xml:space="preserve"> is </w:t>
      </w:r>
      <w:r w:rsidRPr="00017937">
        <w:rPr>
          <w:rFonts w:ascii="Arial" w:eastAsia="맑은 고딕" w:hAnsi="Arial" w:cs="Arial"/>
          <w:color w:val="000000"/>
          <w:lang w:eastAsia="ko-KR"/>
        </w:rPr>
        <w:t>feasibility and performance impact of relaxing UE measurements for RLM and/or BFD</w:t>
      </w:r>
      <w:r>
        <w:rPr>
          <w:rFonts w:ascii="Arial" w:eastAsia="맑은 고딕" w:hAnsi="Arial" w:cs="Arial"/>
          <w:color w:val="000000"/>
          <w:lang w:eastAsia="ko-KR"/>
        </w:rPr>
        <w:t>. This may also require some RAN2 work</w:t>
      </w:r>
      <w:r w:rsidR="00FC4605">
        <w:rPr>
          <w:rFonts w:ascii="Arial" w:eastAsia="맑은 고딕" w:hAnsi="Arial" w:cs="Arial"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color w:val="000000"/>
          <w:lang w:eastAsia="ko-KR"/>
        </w:rPr>
        <w:t>as indicated in the WID</w:t>
      </w:r>
      <w:r w:rsidR="00FC4605">
        <w:rPr>
          <w:rFonts w:ascii="Arial" w:eastAsia="맑은 고딕" w:hAnsi="Arial" w:cs="Arial"/>
          <w:color w:val="000000"/>
          <w:lang w:eastAsia="ko-KR"/>
        </w:rPr>
        <w:t>, but the RAN4 decision should be first then RAN2 start</w:t>
      </w:r>
      <w:r w:rsidR="00B20825">
        <w:rPr>
          <w:rFonts w:ascii="Arial" w:eastAsia="맑은 고딕" w:hAnsi="Arial" w:cs="Arial"/>
          <w:color w:val="000000"/>
          <w:lang w:eastAsia="ko-KR"/>
        </w:rPr>
        <w:t>s</w:t>
      </w:r>
      <w:r w:rsidR="00FC4605">
        <w:rPr>
          <w:rFonts w:ascii="Arial" w:eastAsia="맑은 고딕" w:hAnsi="Arial" w:cs="Arial"/>
          <w:color w:val="000000"/>
          <w:lang w:eastAsia="ko-KR"/>
        </w:rPr>
        <w:t xml:space="preserve"> to work on it with the clear LS from RAN4</w:t>
      </w:r>
      <w:r>
        <w:rPr>
          <w:rFonts w:ascii="Arial" w:eastAsia="맑은 고딕" w:hAnsi="Arial" w:cs="Arial"/>
          <w:color w:val="000000"/>
          <w:lang w:eastAsia="ko-KR"/>
        </w:rPr>
        <w:t>.</w:t>
      </w:r>
      <w:r w:rsidR="00FC4605">
        <w:rPr>
          <w:rFonts w:ascii="Arial" w:eastAsia="맑은 고딕" w:hAnsi="Arial" w:cs="Arial"/>
          <w:color w:val="000000"/>
          <w:lang w:eastAsia="ko-KR"/>
        </w:rPr>
        <w:t xml:space="preserve"> In short, RAN2 does not need to have a discussion about the connected-mode enhancement until a LS with clear conclusion</w:t>
      </w:r>
      <w:r w:rsidR="007725D1">
        <w:rPr>
          <w:rFonts w:ascii="Arial" w:eastAsia="맑은 고딕" w:hAnsi="Arial" w:cs="Arial"/>
          <w:color w:val="000000"/>
          <w:lang w:eastAsia="ko-KR"/>
        </w:rPr>
        <w:t>s</w:t>
      </w:r>
      <w:r w:rsidR="00FC4605">
        <w:rPr>
          <w:rFonts w:ascii="Arial" w:eastAsia="맑은 고딕" w:hAnsi="Arial" w:cs="Arial"/>
          <w:color w:val="000000"/>
          <w:lang w:eastAsia="ko-KR"/>
        </w:rPr>
        <w:t xml:space="preserve"> from RAN1 and RAN4 is received. 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</w:p>
    <w:p w14:paraId="70621555" w14:textId="26AF8D9C" w:rsidR="007725D1" w:rsidRPr="00323205" w:rsidRDefault="007725D1" w:rsidP="007725D1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Proposal</w:t>
      </w:r>
      <w:r w:rsidRPr="00323205">
        <w:rPr>
          <w:rFonts w:ascii="Arial" w:eastAsia="맑은 고딕" w:hAnsi="Arial" w:cs="Arial"/>
          <w:b/>
          <w:color w:val="000000"/>
          <w:lang w:eastAsia="ko-KR"/>
        </w:rPr>
        <w:t xml:space="preserve"> 1. RAN2 </w:t>
      </w:r>
      <w:r>
        <w:rPr>
          <w:rFonts w:ascii="Arial" w:eastAsia="맑은 고딕" w:hAnsi="Arial" w:cs="Arial"/>
          <w:b/>
          <w:color w:val="000000"/>
          <w:lang w:eastAsia="ko-KR"/>
        </w:rPr>
        <w:t>confirm</w:t>
      </w:r>
      <w:r w:rsidR="00B20825">
        <w:rPr>
          <w:rFonts w:ascii="Arial" w:eastAsia="맑은 고딕" w:hAnsi="Arial" w:cs="Arial"/>
          <w:b/>
          <w:color w:val="000000"/>
          <w:lang w:eastAsia="ko-KR"/>
        </w:rPr>
        <w:t>s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that </w:t>
      </w:r>
      <w:r w:rsidRPr="00FC4605">
        <w:rPr>
          <w:rFonts w:ascii="Arial" w:eastAsia="맑은 고딕" w:hAnsi="Arial" w:cs="Arial"/>
          <w:b/>
          <w:color w:val="000000"/>
          <w:lang w:eastAsia="ko-KR"/>
        </w:rPr>
        <w:t>the connected-mode enhancement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is not discussed until </w:t>
      </w:r>
      <w:r w:rsidRPr="00FC4605">
        <w:rPr>
          <w:rFonts w:ascii="Arial" w:eastAsia="맑은 고딕" w:hAnsi="Arial" w:cs="Arial"/>
          <w:b/>
          <w:color w:val="000000"/>
          <w:lang w:eastAsia="ko-KR"/>
        </w:rPr>
        <w:t>clear conclusion</w:t>
      </w:r>
      <w:r>
        <w:rPr>
          <w:rFonts w:ascii="Arial" w:eastAsia="맑은 고딕" w:hAnsi="Arial" w:cs="Arial"/>
          <w:b/>
          <w:color w:val="000000"/>
          <w:lang w:eastAsia="ko-KR"/>
        </w:rPr>
        <w:t>s</w:t>
      </w:r>
      <w:r w:rsidRPr="00FC4605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in </w:t>
      </w:r>
      <w:r w:rsidRPr="00FC4605">
        <w:rPr>
          <w:rFonts w:ascii="Arial" w:eastAsia="맑은 고딕" w:hAnsi="Arial" w:cs="Arial"/>
          <w:b/>
          <w:color w:val="000000"/>
          <w:lang w:eastAsia="ko-KR"/>
        </w:rPr>
        <w:t>RAN1 and RAN4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are reached as addressed in the Rel-17 power saving WID</w:t>
      </w:r>
      <w:r w:rsidRPr="00323205">
        <w:rPr>
          <w:rFonts w:ascii="Arial" w:eastAsia="맑은 고딕" w:hAnsi="Arial" w:cs="Arial"/>
          <w:b/>
          <w:color w:val="000000"/>
          <w:lang w:eastAsia="ko-KR"/>
        </w:rPr>
        <w:t>.</w:t>
      </w:r>
    </w:p>
    <w:p w14:paraId="27011A7E" w14:textId="77777777" w:rsidR="007725D1" w:rsidRPr="007725D1" w:rsidRDefault="007725D1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781293CD" w14:textId="6CDBA78D" w:rsidR="00F712A1" w:rsidRDefault="00323205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  <w:r>
        <w:rPr>
          <w:rFonts w:ascii="Arial" w:eastAsia="맑은 고딕" w:hAnsi="Arial" w:cs="Arial" w:hint="eastAsia"/>
          <w:color w:val="000000"/>
          <w:lang w:eastAsia="ko-KR"/>
        </w:rPr>
        <w:t xml:space="preserve">For the idle/inactive-mode enhancement, </w:t>
      </w:r>
      <w:r w:rsidR="00F712A1">
        <w:rPr>
          <w:rFonts w:ascii="Arial" w:eastAsia="맑은 고딕" w:hAnsi="Arial" w:cs="Arial"/>
          <w:color w:val="000000"/>
          <w:lang w:eastAsia="ko-KR"/>
        </w:rPr>
        <w:t xml:space="preserve">we think that RAN2 work is not expected for the TRS/CSI-RS enhancement and </w:t>
      </w:r>
      <w:r>
        <w:rPr>
          <w:rFonts w:ascii="Arial" w:eastAsia="맑은 고딕" w:hAnsi="Arial" w:cs="Arial"/>
          <w:color w:val="000000"/>
          <w:lang w:eastAsia="ko-KR"/>
        </w:rPr>
        <w:t>the paging enhancement</w:t>
      </w:r>
      <w:r w:rsidR="00CB02EF">
        <w:rPr>
          <w:rFonts w:ascii="Arial" w:eastAsia="맑은 고딕" w:hAnsi="Arial" w:cs="Arial"/>
          <w:color w:val="000000"/>
          <w:lang w:eastAsia="ko-KR"/>
        </w:rPr>
        <w:t xml:space="preserve"> is crucial to reduce UE power saving in idle/inactive state. Thus, from RAN2 point of view, the paging enhancement should be top priority in Rel-17 power saving. </w:t>
      </w:r>
    </w:p>
    <w:p w14:paraId="785EED4C" w14:textId="45BFE2CF" w:rsidR="00A629F4" w:rsidRPr="00575E12" w:rsidRDefault="00A629F4" w:rsidP="00A629F4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575E12">
        <w:rPr>
          <w:rFonts w:ascii="Arial" w:eastAsia="맑은 고딕" w:hAnsi="Arial" w:cs="Arial"/>
          <w:b/>
          <w:color w:val="000000"/>
          <w:lang w:eastAsia="ko-KR"/>
        </w:rPr>
        <w:t>Proposal</w:t>
      </w:r>
      <w:r w:rsidR="007725D1">
        <w:rPr>
          <w:rFonts w:ascii="Arial" w:eastAsia="맑은 고딕" w:hAnsi="Arial" w:cs="Arial"/>
          <w:b/>
          <w:color w:val="000000"/>
          <w:lang w:eastAsia="ko-KR"/>
        </w:rPr>
        <w:t xml:space="preserve"> 2</w:t>
      </w:r>
      <w:r w:rsidRPr="00575E12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 w:rsidR="00A60100" w:rsidRPr="00A60100">
        <w:rPr>
          <w:rFonts w:ascii="Arial" w:eastAsia="맑은 고딕" w:hAnsi="Arial" w:cs="Arial"/>
          <w:b/>
          <w:color w:val="000000"/>
          <w:lang w:eastAsia="ko-KR"/>
        </w:rPr>
        <w:t xml:space="preserve">RAN2 </w:t>
      </w:r>
      <w:r w:rsidR="00FD04F6">
        <w:rPr>
          <w:rFonts w:ascii="Arial" w:eastAsia="맑은 고딕" w:hAnsi="Arial" w:cs="Arial"/>
          <w:b/>
          <w:color w:val="000000"/>
          <w:lang w:eastAsia="ko-KR"/>
        </w:rPr>
        <w:t>focus</w:t>
      </w:r>
      <w:r w:rsidR="00B20825">
        <w:rPr>
          <w:rFonts w:ascii="Arial" w:eastAsia="맑은 고딕" w:hAnsi="Arial" w:cs="Arial"/>
          <w:b/>
          <w:color w:val="000000"/>
          <w:lang w:eastAsia="ko-KR"/>
        </w:rPr>
        <w:t>es</w:t>
      </w:r>
      <w:r w:rsidR="00FD04F6">
        <w:rPr>
          <w:rFonts w:ascii="Arial" w:eastAsia="맑은 고딕" w:hAnsi="Arial" w:cs="Arial"/>
          <w:b/>
          <w:color w:val="000000"/>
          <w:lang w:eastAsia="ko-KR"/>
        </w:rPr>
        <w:t xml:space="preserve"> on </w:t>
      </w:r>
      <w:r w:rsidR="007725D1" w:rsidRPr="007725D1">
        <w:rPr>
          <w:rFonts w:ascii="Arial" w:eastAsia="맑은 고딕" w:hAnsi="Arial" w:cs="Arial"/>
          <w:b/>
          <w:color w:val="000000"/>
          <w:lang w:eastAsia="ko-KR"/>
        </w:rPr>
        <w:t>enhancements for idle/inactive-mode UE power saving</w:t>
      </w:r>
      <w:r w:rsidR="00FD04F6">
        <w:rPr>
          <w:rFonts w:ascii="Arial" w:eastAsia="맑은 고딕" w:hAnsi="Arial" w:cs="Arial"/>
          <w:b/>
          <w:color w:val="000000"/>
          <w:lang w:eastAsia="ko-KR"/>
        </w:rPr>
        <w:t xml:space="preserve">, especially on </w:t>
      </w:r>
      <w:r w:rsidR="00A60100" w:rsidRPr="00A60100">
        <w:rPr>
          <w:rFonts w:ascii="Arial" w:eastAsia="맑은 고딕" w:hAnsi="Arial" w:cs="Arial"/>
          <w:b/>
          <w:color w:val="000000"/>
          <w:lang w:eastAsia="ko-KR"/>
        </w:rPr>
        <w:t>the paging enhancement</w:t>
      </w:r>
      <w:r w:rsidR="00FD04F6">
        <w:rPr>
          <w:rFonts w:ascii="Arial" w:eastAsia="맑은 고딕" w:hAnsi="Arial" w:cs="Arial"/>
          <w:b/>
          <w:color w:val="000000"/>
          <w:lang w:eastAsia="ko-KR"/>
        </w:rPr>
        <w:t>, for Rel-17 power saving WI</w:t>
      </w:r>
      <w:r w:rsidR="00A60100" w:rsidRPr="00A60100">
        <w:rPr>
          <w:rFonts w:ascii="Arial" w:eastAsia="맑은 고딕" w:hAnsi="Arial" w:cs="Arial"/>
          <w:b/>
          <w:color w:val="000000"/>
          <w:lang w:eastAsia="ko-KR"/>
        </w:rPr>
        <w:t>.</w:t>
      </w:r>
    </w:p>
    <w:p w14:paraId="2BE98E57" w14:textId="77777777" w:rsidR="00BB3416" w:rsidRPr="00D12B02" w:rsidRDefault="00BB3416" w:rsidP="00D12B02">
      <w:pPr>
        <w:spacing w:before="120" w:after="120"/>
        <w:rPr>
          <w:rFonts w:ascii="Arial" w:eastAsia="맑은 고딕" w:hAnsi="Arial" w:cs="Arial"/>
          <w:color w:val="000000"/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77DCCD32" w14:textId="19164240" w:rsidR="00AF271D" w:rsidRPr="00BB3416" w:rsidRDefault="00AF271D" w:rsidP="00AF271D">
      <w:pPr>
        <w:rPr>
          <w:rFonts w:ascii="Arial" w:hAnsi="Arial" w:cs="Arial"/>
          <w:lang w:val="en-US" w:eastAsia="ko-KR"/>
        </w:rPr>
      </w:pPr>
      <w:r w:rsidRPr="00BB3416">
        <w:rPr>
          <w:rFonts w:ascii="Arial" w:hAnsi="Arial" w:cs="Arial"/>
          <w:lang w:val="en-US" w:eastAsia="ko-KR"/>
        </w:rPr>
        <w:t xml:space="preserve">In this contribution, we present our view on </w:t>
      </w:r>
      <w:r w:rsidR="00A60100">
        <w:rPr>
          <w:rFonts w:ascii="Arial" w:hAnsi="Arial" w:cs="Arial"/>
          <w:lang w:val="en-US" w:eastAsia="ko-KR"/>
        </w:rPr>
        <w:t>the RAN2 scope for Rel-17 power saving</w:t>
      </w:r>
      <w:r w:rsidRPr="00BB3416">
        <w:rPr>
          <w:rFonts w:ascii="Arial" w:hAnsi="Arial" w:cs="Arial"/>
          <w:lang w:val="en-US" w:eastAsia="ko-KR"/>
        </w:rPr>
        <w:t>, and ma</w:t>
      </w:r>
      <w:r w:rsidR="00A128F1" w:rsidRPr="00BB3416">
        <w:rPr>
          <w:rFonts w:ascii="Arial" w:hAnsi="Arial" w:cs="Arial"/>
          <w:lang w:val="en-US" w:eastAsia="ko-KR"/>
        </w:rPr>
        <w:t>k</w:t>
      </w:r>
      <w:r w:rsidRPr="00BB3416">
        <w:rPr>
          <w:rFonts w:ascii="Arial" w:hAnsi="Arial" w:cs="Arial"/>
          <w:lang w:val="en-US" w:eastAsia="ko-KR"/>
        </w:rPr>
        <w:t xml:space="preserve">e </w:t>
      </w:r>
      <w:r w:rsidR="00690D6F">
        <w:rPr>
          <w:rFonts w:ascii="Arial" w:hAnsi="Arial" w:cs="Arial"/>
          <w:lang w:val="en-US" w:eastAsia="ko-KR"/>
        </w:rPr>
        <w:t xml:space="preserve">observations and </w:t>
      </w:r>
      <w:r w:rsidRPr="00BB3416">
        <w:rPr>
          <w:rFonts w:ascii="Arial" w:hAnsi="Arial" w:cs="Arial"/>
          <w:lang w:val="en-US" w:eastAsia="ko-KR"/>
        </w:rPr>
        <w:t>proposal as follows,</w:t>
      </w:r>
    </w:p>
    <w:p w14:paraId="100ED041" w14:textId="0139AF4A" w:rsidR="00691422" w:rsidRPr="00323205" w:rsidRDefault="00691422" w:rsidP="00691422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>
        <w:rPr>
          <w:rFonts w:ascii="Arial" w:eastAsia="맑은 고딕" w:hAnsi="Arial" w:cs="Arial"/>
          <w:b/>
          <w:color w:val="000000"/>
          <w:lang w:eastAsia="ko-KR"/>
        </w:rPr>
        <w:t>Proposal</w:t>
      </w:r>
      <w:r w:rsidRPr="00323205">
        <w:rPr>
          <w:rFonts w:ascii="Arial" w:eastAsia="맑은 고딕" w:hAnsi="Arial" w:cs="Arial"/>
          <w:b/>
          <w:color w:val="000000"/>
          <w:lang w:eastAsia="ko-KR"/>
        </w:rPr>
        <w:t xml:space="preserve"> 1. RAN2 </w:t>
      </w:r>
      <w:r>
        <w:rPr>
          <w:rFonts w:ascii="Arial" w:eastAsia="맑은 고딕" w:hAnsi="Arial" w:cs="Arial"/>
          <w:b/>
          <w:color w:val="000000"/>
          <w:lang w:eastAsia="ko-KR"/>
        </w:rPr>
        <w:t>confirm</w:t>
      </w:r>
      <w:r w:rsidR="00B20825">
        <w:rPr>
          <w:rFonts w:ascii="Arial" w:eastAsia="맑은 고딕" w:hAnsi="Arial" w:cs="Arial"/>
          <w:b/>
          <w:color w:val="000000"/>
          <w:lang w:eastAsia="ko-KR"/>
        </w:rPr>
        <w:t>s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that </w:t>
      </w:r>
      <w:r w:rsidRPr="00FC4605">
        <w:rPr>
          <w:rFonts w:ascii="Arial" w:eastAsia="맑은 고딕" w:hAnsi="Arial" w:cs="Arial"/>
          <w:b/>
          <w:color w:val="000000"/>
          <w:lang w:eastAsia="ko-KR"/>
        </w:rPr>
        <w:t>the connected-mode enhancement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is not discussed until </w:t>
      </w:r>
      <w:r w:rsidRPr="00FC4605">
        <w:rPr>
          <w:rFonts w:ascii="Arial" w:eastAsia="맑은 고딕" w:hAnsi="Arial" w:cs="Arial"/>
          <w:b/>
          <w:color w:val="000000"/>
          <w:lang w:eastAsia="ko-KR"/>
        </w:rPr>
        <w:t>clear conclusion</w:t>
      </w:r>
      <w:r>
        <w:rPr>
          <w:rFonts w:ascii="Arial" w:eastAsia="맑은 고딕" w:hAnsi="Arial" w:cs="Arial"/>
          <w:b/>
          <w:color w:val="000000"/>
          <w:lang w:eastAsia="ko-KR"/>
        </w:rPr>
        <w:t>s</w:t>
      </w:r>
      <w:r w:rsidRPr="00FC4605">
        <w:rPr>
          <w:rFonts w:ascii="Arial" w:eastAsia="맑은 고딕" w:hAnsi="Arial" w:cs="Arial"/>
          <w:b/>
          <w:color w:val="000000"/>
          <w:lang w:eastAsia="ko-KR"/>
        </w:rPr>
        <w:t xml:space="preserve"> 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in </w:t>
      </w:r>
      <w:r w:rsidRPr="00FC4605">
        <w:rPr>
          <w:rFonts w:ascii="Arial" w:eastAsia="맑은 고딕" w:hAnsi="Arial" w:cs="Arial"/>
          <w:b/>
          <w:color w:val="000000"/>
          <w:lang w:eastAsia="ko-KR"/>
        </w:rPr>
        <w:t>RAN1 and RAN4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are reached as addressed in the Rel-17 power saving WID</w:t>
      </w:r>
      <w:r w:rsidRPr="00323205">
        <w:rPr>
          <w:rFonts w:ascii="Arial" w:eastAsia="맑은 고딕" w:hAnsi="Arial" w:cs="Arial"/>
          <w:b/>
          <w:color w:val="000000"/>
          <w:lang w:eastAsia="ko-KR"/>
        </w:rPr>
        <w:t>.</w:t>
      </w:r>
    </w:p>
    <w:p w14:paraId="208B5B83" w14:textId="1D065E8F" w:rsidR="00691422" w:rsidRPr="00575E12" w:rsidRDefault="00691422" w:rsidP="00691422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  <w:r w:rsidRPr="00575E12">
        <w:rPr>
          <w:rFonts w:ascii="Arial" w:eastAsia="맑은 고딕" w:hAnsi="Arial" w:cs="Arial"/>
          <w:b/>
          <w:color w:val="000000"/>
          <w:lang w:eastAsia="ko-KR"/>
        </w:rPr>
        <w:t>Proposal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2</w:t>
      </w:r>
      <w:r w:rsidRPr="00575E12">
        <w:rPr>
          <w:rFonts w:ascii="Arial" w:eastAsia="맑은 고딕" w:hAnsi="Arial" w:cs="Arial"/>
          <w:b/>
          <w:color w:val="000000"/>
          <w:lang w:eastAsia="ko-KR"/>
        </w:rPr>
        <w:t xml:space="preserve">. </w:t>
      </w:r>
      <w:r w:rsidRPr="00A60100">
        <w:rPr>
          <w:rFonts w:ascii="Arial" w:eastAsia="맑은 고딕" w:hAnsi="Arial" w:cs="Arial"/>
          <w:b/>
          <w:color w:val="000000"/>
          <w:lang w:eastAsia="ko-KR"/>
        </w:rPr>
        <w:t xml:space="preserve">RAN2 </w:t>
      </w:r>
      <w:r>
        <w:rPr>
          <w:rFonts w:ascii="Arial" w:eastAsia="맑은 고딕" w:hAnsi="Arial" w:cs="Arial"/>
          <w:b/>
          <w:color w:val="000000"/>
          <w:lang w:eastAsia="ko-KR"/>
        </w:rPr>
        <w:t>focus</w:t>
      </w:r>
      <w:r w:rsidR="00B20825">
        <w:rPr>
          <w:rFonts w:ascii="Arial" w:eastAsia="맑은 고딕" w:hAnsi="Arial" w:cs="Arial"/>
          <w:b/>
          <w:color w:val="000000"/>
          <w:lang w:eastAsia="ko-KR"/>
        </w:rPr>
        <w:t>es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 on </w:t>
      </w:r>
      <w:r w:rsidRPr="007725D1">
        <w:rPr>
          <w:rFonts w:ascii="Arial" w:eastAsia="맑은 고딕" w:hAnsi="Arial" w:cs="Arial"/>
          <w:b/>
          <w:color w:val="000000"/>
          <w:lang w:eastAsia="ko-KR"/>
        </w:rPr>
        <w:t>enhancements for idle/inactive-mode UE power saving</w:t>
      </w:r>
      <w:r>
        <w:rPr>
          <w:rFonts w:ascii="Arial" w:eastAsia="맑은 고딕" w:hAnsi="Arial" w:cs="Arial"/>
          <w:b/>
          <w:color w:val="000000"/>
          <w:lang w:eastAsia="ko-KR"/>
        </w:rPr>
        <w:t xml:space="preserve">, especially on </w:t>
      </w:r>
      <w:r w:rsidRPr="00A60100">
        <w:rPr>
          <w:rFonts w:ascii="Arial" w:eastAsia="맑은 고딕" w:hAnsi="Arial" w:cs="Arial"/>
          <w:b/>
          <w:color w:val="000000"/>
          <w:lang w:eastAsia="ko-KR"/>
        </w:rPr>
        <w:t>the paging enhancement</w:t>
      </w:r>
      <w:r>
        <w:rPr>
          <w:rFonts w:ascii="Arial" w:eastAsia="맑은 고딕" w:hAnsi="Arial" w:cs="Arial"/>
          <w:b/>
          <w:color w:val="000000"/>
          <w:lang w:eastAsia="ko-KR"/>
        </w:rPr>
        <w:t>, for Rel-17 power saving WI</w:t>
      </w:r>
      <w:r w:rsidRPr="00A60100">
        <w:rPr>
          <w:rFonts w:ascii="Arial" w:eastAsia="맑은 고딕" w:hAnsi="Arial" w:cs="Arial"/>
          <w:b/>
          <w:color w:val="000000"/>
          <w:lang w:eastAsia="ko-KR"/>
        </w:rPr>
        <w:t>.</w:t>
      </w:r>
    </w:p>
    <w:p w14:paraId="10093EB2" w14:textId="1E7F2DDA" w:rsidR="007725D1" w:rsidRPr="00575E12" w:rsidRDefault="007725D1" w:rsidP="007725D1">
      <w:pPr>
        <w:spacing w:before="120" w:after="120"/>
        <w:rPr>
          <w:rFonts w:ascii="Arial" w:eastAsia="맑은 고딕" w:hAnsi="Arial" w:cs="Arial"/>
          <w:b/>
          <w:color w:val="000000"/>
          <w:lang w:eastAsia="ko-KR"/>
        </w:rPr>
      </w:pPr>
    </w:p>
    <w:p w14:paraId="27A9CAE7" w14:textId="755E2C24" w:rsidR="003177F0" w:rsidRDefault="003177F0" w:rsidP="003177F0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="000325C5">
        <w:rPr>
          <w:noProof/>
          <w:lang w:val="en-US" w:eastAsia="ko-KR"/>
        </w:rPr>
        <w:t>Reference</w:t>
      </w:r>
    </w:p>
    <w:p w14:paraId="3A603A75" w14:textId="1E5BD237" w:rsidR="001955C8" w:rsidRPr="000325C5" w:rsidRDefault="006716F1" w:rsidP="006D7D8B">
      <w:pPr>
        <w:numPr>
          <w:ilvl w:val="0"/>
          <w:numId w:val="27"/>
        </w:numPr>
        <w:spacing w:after="0"/>
        <w:rPr>
          <w:lang w:eastAsia="ko-KR"/>
        </w:rPr>
      </w:pPr>
      <w:bookmarkStart w:id="1" w:name="_Toc20428314"/>
      <w:r w:rsidRPr="006716F1">
        <w:rPr>
          <w:rFonts w:ascii="Arial" w:hAnsi="Arial" w:cs="Arial"/>
        </w:rPr>
        <w:t>R</w:t>
      </w:r>
      <w:r w:rsidR="006D7D8B">
        <w:rPr>
          <w:rFonts w:ascii="Arial" w:hAnsi="Arial" w:cs="Arial"/>
        </w:rPr>
        <w:t>P</w:t>
      </w:r>
      <w:r w:rsidRPr="006716F1">
        <w:rPr>
          <w:rFonts w:ascii="Arial" w:hAnsi="Arial" w:cs="Arial"/>
        </w:rPr>
        <w:t>-</w:t>
      </w:r>
      <w:r w:rsidR="006D7D8B">
        <w:rPr>
          <w:rFonts w:ascii="Arial" w:hAnsi="Arial" w:cs="Arial"/>
        </w:rPr>
        <w:t>200938</w:t>
      </w:r>
      <w:r w:rsidR="006D7D8B">
        <w:rPr>
          <w:rFonts w:ascii="Arial" w:hAnsi="Arial" w:cs="Arial"/>
        </w:rPr>
        <w:tab/>
      </w:r>
      <w:r w:rsidR="006D7D8B">
        <w:rPr>
          <w:rFonts w:ascii="Arial" w:hAnsi="Arial" w:cs="Arial"/>
        </w:rPr>
        <w:tab/>
      </w:r>
      <w:r w:rsidR="006D7D8B" w:rsidRPr="006D7D8B">
        <w:rPr>
          <w:rFonts w:ascii="Arial" w:hAnsi="Arial" w:cs="Arial"/>
        </w:rPr>
        <w:t>New WI: UE Power Saving Enhancements</w:t>
      </w:r>
      <w:r w:rsidR="006D7D8B">
        <w:rPr>
          <w:rFonts w:ascii="Arial" w:hAnsi="Arial" w:cs="Arial"/>
        </w:rPr>
        <w:tab/>
      </w:r>
      <w:proofErr w:type="spellStart"/>
      <w:r w:rsidR="006D7D8B" w:rsidRPr="006D7D8B">
        <w:rPr>
          <w:rFonts w:ascii="Arial" w:hAnsi="Arial" w:cs="Arial"/>
        </w:rPr>
        <w:t>MediaTek</w:t>
      </w:r>
      <w:proofErr w:type="spellEnd"/>
      <w:r w:rsidR="006D7D8B" w:rsidRPr="006D7D8B">
        <w:rPr>
          <w:rFonts w:ascii="Arial" w:hAnsi="Arial" w:cs="Arial"/>
        </w:rPr>
        <w:t xml:space="preserve"> Inc.</w:t>
      </w:r>
      <w:bookmarkEnd w:id="1"/>
      <w:r w:rsidR="006D7D8B" w:rsidRPr="000325C5">
        <w:rPr>
          <w:lang w:eastAsia="ko-KR"/>
        </w:rPr>
        <w:t xml:space="preserve"> </w:t>
      </w:r>
    </w:p>
    <w:sectPr w:rsidR="001955C8" w:rsidRPr="000325C5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CD01BB" w14:textId="77777777" w:rsidR="00BA5FC0" w:rsidRDefault="00BA5FC0">
      <w:pPr>
        <w:pStyle w:val="1"/>
      </w:pPr>
      <w:r>
        <w:separator/>
      </w:r>
    </w:p>
  </w:endnote>
  <w:endnote w:type="continuationSeparator" w:id="0">
    <w:p w14:paraId="4BA11B40" w14:textId="77777777" w:rsidR="00BA5FC0" w:rsidRDefault="00BA5FC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E84A65" w:rsidRDefault="00E84A6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E84A65" w:rsidRDefault="00E84A6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17CB8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E84A65" w:rsidRDefault="00E84A6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8EE20" w14:textId="77777777" w:rsidR="00BA5FC0" w:rsidRDefault="00BA5FC0">
      <w:pPr>
        <w:pStyle w:val="1"/>
      </w:pPr>
      <w:r>
        <w:separator/>
      </w:r>
    </w:p>
  </w:footnote>
  <w:footnote w:type="continuationSeparator" w:id="0">
    <w:p w14:paraId="3FBA3173" w14:textId="77777777" w:rsidR="00BA5FC0" w:rsidRDefault="00BA5FC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F3966"/>
    <w:multiLevelType w:val="hybridMultilevel"/>
    <w:tmpl w:val="F4FE747C"/>
    <w:lvl w:ilvl="0" w:tplc="7ED29D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201E0F"/>
    <w:multiLevelType w:val="hybridMultilevel"/>
    <w:tmpl w:val="A9CEBCD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3CD5641"/>
    <w:multiLevelType w:val="hybridMultilevel"/>
    <w:tmpl w:val="213412CE"/>
    <w:lvl w:ilvl="0" w:tplc="05864A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4FA3EDB"/>
    <w:multiLevelType w:val="hybridMultilevel"/>
    <w:tmpl w:val="C99C1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A4FC6"/>
    <w:multiLevelType w:val="hybridMultilevel"/>
    <w:tmpl w:val="87427B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153A0B"/>
    <w:multiLevelType w:val="hybridMultilevel"/>
    <w:tmpl w:val="3BFC99BE"/>
    <w:lvl w:ilvl="0" w:tplc="87AA2036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4350ECA"/>
    <w:multiLevelType w:val="hybridMultilevel"/>
    <w:tmpl w:val="709A6336"/>
    <w:lvl w:ilvl="0" w:tplc="2888605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96B0D6F"/>
    <w:multiLevelType w:val="hybridMultilevel"/>
    <w:tmpl w:val="C276D65C"/>
    <w:lvl w:ilvl="0" w:tplc="FF5C121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6" w15:restartNumberingAfterBreak="0">
    <w:nsid w:val="3B613E7B"/>
    <w:multiLevelType w:val="hybridMultilevel"/>
    <w:tmpl w:val="0CBAB04C"/>
    <w:lvl w:ilvl="0" w:tplc="6562B9D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D757EE2"/>
    <w:multiLevelType w:val="hybridMultilevel"/>
    <w:tmpl w:val="EAEABE1E"/>
    <w:lvl w:ilvl="0" w:tplc="3476D99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A806C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EA97F3B"/>
    <w:multiLevelType w:val="hybridMultilevel"/>
    <w:tmpl w:val="94761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88257C"/>
    <w:multiLevelType w:val="hybridMultilevel"/>
    <w:tmpl w:val="7952B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308797C"/>
    <w:multiLevelType w:val="multilevel"/>
    <w:tmpl w:val="ACF84072"/>
    <w:lvl w:ilvl="0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6336F13"/>
    <w:multiLevelType w:val="hybridMultilevel"/>
    <w:tmpl w:val="518A7B14"/>
    <w:lvl w:ilvl="0" w:tplc="B448E4C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 w15:restartNumberingAfterBreak="0">
    <w:nsid w:val="6CE72F92"/>
    <w:multiLevelType w:val="hybridMultilevel"/>
    <w:tmpl w:val="60FC4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830734"/>
    <w:multiLevelType w:val="hybridMultilevel"/>
    <w:tmpl w:val="F1CCB536"/>
    <w:lvl w:ilvl="0" w:tplc="26FCDC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C2D30ED"/>
    <w:multiLevelType w:val="hybridMultilevel"/>
    <w:tmpl w:val="C40EBF44"/>
    <w:lvl w:ilvl="0" w:tplc="F476F5A8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21"/>
  </w:num>
  <w:num w:numId="4">
    <w:abstractNumId w:val="38"/>
  </w:num>
  <w:num w:numId="5">
    <w:abstractNumId w:val="22"/>
  </w:num>
  <w:num w:numId="6">
    <w:abstractNumId w:val="36"/>
  </w:num>
  <w:num w:numId="7">
    <w:abstractNumId w:val="15"/>
  </w:num>
  <w:num w:numId="8">
    <w:abstractNumId w:val="32"/>
  </w:num>
  <w:num w:numId="9">
    <w:abstractNumId w:val="9"/>
  </w:num>
  <w:num w:numId="10">
    <w:abstractNumId w:val="3"/>
  </w:num>
  <w:num w:numId="11">
    <w:abstractNumId w:val="12"/>
  </w:num>
  <w:num w:numId="12">
    <w:abstractNumId w:val="18"/>
  </w:num>
  <w:num w:numId="13">
    <w:abstractNumId w:val="28"/>
  </w:num>
  <w:num w:numId="14">
    <w:abstractNumId w:val="29"/>
  </w:num>
  <w:num w:numId="15">
    <w:abstractNumId w:val="24"/>
  </w:num>
  <w:num w:numId="16">
    <w:abstractNumId w:val="14"/>
  </w:num>
  <w:num w:numId="17">
    <w:abstractNumId w:val="35"/>
  </w:num>
  <w:num w:numId="18">
    <w:abstractNumId w:val="6"/>
  </w:num>
  <w:num w:numId="19">
    <w:abstractNumId w:val="31"/>
  </w:num>
  <w:num w:numId="20">
    <w:abstractNumId w:val="13"/>
  </w:num>
  <w:num w:numId="21">
    <w:abstractNumId w:val="0"/>
  </w:num>
  <w:num w:numId="22">
    <w:abstractNumId w:val="11"/>
  </w:num>
  <w:num w:numId="23">
    <w:abstractNumId w:val="4"/>
  </w:num>
  <w:num w:numId="24">
    <w:abstractNumId w:val="27"/>
  </w:num>
  <w:num w:numId="25">
    <w:abstractNumId w:val="1"/>
  </w:num>
  <w:num w:numId="26">
    <w:abstractNumId w:val="8"/>
  </w:num>
  <w:num w:numId="27">
    <w:abstractNumId w:val="30"/>
  </w:num>
  <w:num w:numId="28">
    <w:abstractNumId w:val="25"/>
  </w:num>
  <w:num w:numId="29">
    <w:abstractNumId w:val="34"/>
  </w:num>
  <w:num w:numId="30">
    <w:abstractNumId w:val="17"/>
  </w:num>
  <w:num w:numId="31">
    <w:abstractNumId w:val="16"/>
  </w:num>
  <w:num w:numId="32">
    <w:abstractNumId w:val="33"/>
  </w:num>
  <w:num w:numId="33">
    <w:abstractNumId w:val="10"/>
  </w:num>
  <w:num w:numId="34">
    <w:abstractNumId w:val="37"/>
  </w:num>
  <w:num w:numId="35">
    <w:abstractNumId w:val="7"/>
  </w:num>
  <w:num w:numId="36">
    <w:abstractNumId w:val="23"/>
  </w:num>
  <w:num w:numId="37">
    <w:abstractNumId w:val="5"/>
  </w:num>
  <w:num w:numId="38">
    <w:abstractNumId w:val="26"/>
  </w:num>
  <w:num w:numId="39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6A"/>
    <w:rsid w:val="000003F8"/>
    <w:rsid w:val="000009EC"/>
    <w:rsid w:val="00002446"/>
    <w:rsid w:val="00002717"/>
    <w:rsid w:val="00002AD4"/>
    <w:rsid w:val="00002EF2"/>
    <w:rsid w:val="0000338E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EEB"/>
    <w:rsid w:val="00014846"/>
    <w:rsid w:val="000149D5"/>
    <w:rsid w:val="00014E5A"/>
    <w:rsid w:val="0001508C"/>
    <w:rsid w:val="00015508"/>
    <w:rsid w:val="000158EA"/>
    <w:rsid w:val="00016255"/>
    <w:rsid w:val="000167EE"/>
    <w:rsid w:val="0001763D"/>
    <w:rsid w:val="00017691"/>
    <w:rsid w:val="00017937"/>
    <w:rsid w:val="00017CB8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A97"/>
    <w:rsid w:val="000270AF"/>
    <w:rsid w:val="00027CDF"/>
    <w:rsid w:val="000303A7"/>
    <w:rsid w:val="000305B9"/>
    <w:rsid w:val="0003120A"/>
    <w:rsid w:val="000319AA"/>
    <w:rsid w:val="00032179"/>
    <w:rsid w:val="000325C5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CE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47DE4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0E4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22F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5781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483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023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0DD1"/>
    <w:rsid w:val="000A129B"/>
    <w:rsid w:val="000A14B6"/>
    <w:rsid w:val="000A14C3"/>
    <w:rsid w:val="000A1CDE"/>
    <w:rsid w:val="000A2184"/>
    <w:rsid w:val="000A2578"/>
    <w:rsid w:val="000A3AD8"/>
    <w:rsid w:val="000A40D5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CDA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17F1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51D2"/>
    <w:rsid w:val="000C53AE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5975"/>
    <w:rsid w:val="000D6684"/>
    <w:rsid w:val="000D6C7C"/>
    <w:rsid w:val="000D6DB7"/>
    <w:rsid w:val="000D764E"/>
    <w:rsid w:val="000D7CF7"/>
    <w:rsid w:val="000D7FE2"/>
    <w:rsid w:val="000E0294"/>
    <w:rsid w:val="000E0790"/>
    <w:rsid w:val="000E116A"/>
    <w:rsid w:val="000E11C3"/>
    <w:rsid w:val="000E1AE2"/>
    <w:rsid w:val="000E2AB7"/>
    <w:rsid w:val="000E31C0"/>
    <w:rsid w:val="000E3326"/>
    <w:rsid w:val="000E36E7"/>
    <w:rsid w:val="000E38A8"/>
    <w:rsid w:val="000E3BE6"/>
    <w:rsid w:val="000E4371"/>
    <w:rsid w:val="000E45D5"/>
    <w:rsid w:val="000E5B23"/>
    <w:rsid w:val="000E6068"/>
    <w:rsid w:val="000E61FD"/>
    <w:rsid w:val="000E6730"/>
    <w:rsid w:val="000E6924"/>
    <w:rsid w:val="000E6AD0"/>
    <w:rsid w:val="000E71AE"/>
    <w:rsid w:val="000E72C6"/>
    <w:rsid w:val="000E7493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7CF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A5D"/>
    <w:rsid w:val="00111F23"/>
    <w:rsid w:val="00112738"/>
    <w:rsid w:val="001129A7"/>
    <w:rsid w:val="00112A9F"/>
    <w:rsid w:val="00113DC3"/>
    <w:rsid w:val="00113FF1"/>
    <w:rsid w:val="00114B0E"/>
    <w:rsid w:val="00114F6E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0AF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7A5"/>
    <w:rsid w:val="00140AC9"/>
    <w:rsid w:val="00140EF1"/>
    <w:rsid w:val="001412B5"/>
    <w:rsid w:val="00141DF6"/>
    <w:rsid w:val="00141E61"/>
    <w:rsid w:val="00141EB7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B1E"/>
    <w:rsid w:val="00151CF2"/>
    <w:rsid w:val="00152212"/>
    <w:rsid w:val="00152285"/>
    <w:rsid w:val="0015264D"/>
    <w:rsid w:val="00152B71"/>
    <w:rsid w:val="00152F37"/>
    <w:rsid w:val="0015301E"/>
    <w:rsid w:val="00153409"/>
    <w:rsid w:val="0015343A"/>
    <w:rsid w:val="00154078"/>
    <w:rsid w:val="001542B6"/>
    <w:rsid w:val="001550A6"/>
    <w:rsid w:val="00155299"/>
    <w:rsid w:val="00156C57"/>
    <w:rsid w:val="00156ED4"/>
    <w:rsid w:val="00157250"/>
    <w:rsid w:val="0015751A"/>
    <w:rsid w:val="00157578"/>
    <w:rsid w:val="00157A6B"/>
    <w:rsid w:val="001605BE"/>
    <w:rsid w:val="001605BF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B22"/>
    <w:rsid w:val="00164C0D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588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641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5C8"/>
    <w:rsid w:val="00195D1C"/>
    <w:rsid w:val="00197C9B"/>
    <w:rsid w:val="00197F62"/>
    <w:rsid w:val="001A0212"/>
    <w:rsid w:val="001A025E"/>
    <w:rsid w:val="001A1147"/>
    <w:rsid w:val="001A118E"/>
    <w:rsid w:val="001A1848"/>
    <w:rsid w:val="001A1B91"/>
    <w:rsid w:val="001A1DF7"/>
    <w:rsid w:val="001A3194"/>
    <w:rsid w:val="001A328F"/>
    <w:rsid w:val="001A3336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1E6"/>
    <w:rsid w:val="001A759C"/>
    <w:rsid w:val="001A7BB3"/>
    <w:rsid w:val="001A7D7A"/>
    <w:rsid w:val="001A7FAF"/>
    <w:rsid w:val="001B058F"/>
    <w:rsid w:val="001B062F"/>
    <w:rsid w:val="001B0865"/>
    <w:rsid w:val="001B1033"/>
    <w:rsid w:val="001B118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8A1"/>
    <w:rsid w:val="001C0F5C"/>
    <w:rsid w:val="001C1938"/>
    <w:rsid w:val="001C1C10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4B45"/>
    <w:rsid w:val="001D4C22"/>
    <w:rsid w:val="001D55B5"/>
    <w:rsid w:val="001D6074"/>
    <w:rsid w:val="001D6843"/>
    <w:rsid w:val="001D715C"/>
    <w:rsid w:val="001D7D0B"/>
    <w:rsid w:val="001E0FAD"/>
    <w:rsid w:val="001E16E0"/>
    <w:rsid w:val="001E172E"/>
    <w:rsid w:val="001E1F12"/>
    <w:rsid w:val="001E22B3"/>
    <w:rsid w:val="001E290F"/>
    <w:rsid w:val="001E2CEB"/>
    <w:rsid w:val="001E2E56"/>
    <w:rsid w:val="001E31B3"/>
    <w:rsid w:val="001E3E65"/>
    <w:rsid w:val="001E434B"/>
    <w:rsid w:val="001E4AD4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4938"/>
    <w:rsid w:val="001F527B"/>
    <w:rsid w:val="001F589B"/>
    <w:rsid w:val="001F5A70"/>
    <w:rsid w:val="001F643D"/>
    <w:rsid w:val="001F6AC5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07D36"/>
    <w:rsid w:val="00210A68"/>
    <w:rsid w:val="00210BC1"/>
    <w:rsid w:val="00210F6F"/>
    <w:rsid w:val="00211387"/>
    <w:rsid w:val="00211C3F"/>
    <w:rsid w:val="00212730"/>
    <w:rsid w:val="00213174"/>
    <w:rsid w:val="00213D43"/>
    <w:rsid w:val="002144A6"/>
    <w:rsid w:val="0021484E"/>
    <w:rsid w:val="0021535D"/>
    <w:rsid w:val="0021666C"/>
    <w:rsid w:val="00216959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0FD8"/>
    <w:rsid w:val="002313B2"/>
    <w:rsid w:val="002316EE"/>
    <w:rsid w:val="00231C70"/>
    <w:rsid w:val="002325DC"/>
    <w:rsid w:val="00232D8D"/>
    <w:rsid w:val="002338D8"/>
    <w:rsid w:val="00233F0E"/>
    <w:rsid w:val="00233F52"/>
    <w:rsid w:val="002347C9"/>
    <w:rsid w:val="00235626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0EEB"/>
    <w:rsid w:val="002417BD"/>
    <w:rsid w:val="0024195B"/>
    <w:rsid w:val="00241982"/>
    <w:rsid w:val="00241AA8"/>
    <w:rsid w:val="0024286C"/>
    <w:rsid w:val="00243C7A"/>
    <w:rsid w:val="00244419"/>
    <w:rsid w:val="00244B2E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AC0"/>
    <w:rsid w:val="00251533"/>
    <w:rsid w:val="00251815"/>
    <w:rsid w:val="002519DB"/>
    <w:rsid w:val="00251BA3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483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F79"/>
    <w:rsid w:val="0026254E"/>
    <w:rsid w:val="00262702"/>
    <w:rsid w:val="00262CDF"/>
    <w:rsid w:val="00263028"/>
    <w:rsid w:val="00263095"/>
    <w:rsid w:val="002638A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679"/>
    <w:rsid w:val="002812B1"/>
    <w:rsid w:val="0028191B"/>
    <w:rsid w:val="00281F1D"/>
    <w:rsid w:val="002826EF"/>
    <w:rsid w:val="00282E07"/>
    <w:rsid w:val="0028328A"/>
    <w:rsid w:val="00283653"/>
    <w:rsid w:val="002839C4"/>
    <w:rsid w:val="00283B7F"/>
    <w:rsid w:val="002843FC"/>
    <w:rsid w:val="00284637"/>
    <w:rsid w:val="00284A42"/>
    <w:rsid w:val="00284E67"/>
    <w:rsid w:val="00285A4C"/>
    <w:rsid w:val="00285D84"/>
    <w:rsid w:val="00286239"/>
    <w:rsid w:val="00286E99"/>
    <w:rsid w:val="00287013"/>
    <w:rsid w:val="00287901"/>
    <w:rsid w:val="00287A30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152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870"/>
    <w:rsid w:val="002A092A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3D5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F3E"/>
    <w:rsid w:val="002B786B"/>
    <w:rsid w:val="002C0940"/>
    <w:rsid w:val="002C0B9F"/>
    <w:rsid w:val="002C0DED"/>
    <w:rsid w:val="002C135A"/>
    <w:rsid w:val="002C15D0"/>
    <w:rsid w:val="002C18D7"/>
    <w:rsid w:val="002C18F2"/>
    <w:rsid w:val="002C1BA5"/>
    <w:rsid w:val="002C1F81"/>
    <w:rsid w:val="002C21A6"/>
    <w:rsid w:val="002C234D"/>
    <w:rsid w:val="002C3181"/>
    <w:rsid w:val="002C336E"/>
    <w:rsid w:val="002C4C7B"/>
    <w:rsid w:val="002C4E64"/>
    <w:rsid w:val="002C52F8"/>
    <w:rsid w:val="002C5A8F"/>
    <w:rsid w:val="002C5EED"/>
    <w:rsid w:val="002C686C"/>
    <w:rsid w:val="002C6FE4"/>
    <w:rsid w:val="002C72A3"/>
    <w:rsid w:val="002C75B8"/>
    <w:rsid w:val="002C78C9"/>
    <w:rsid w:val="002C78D5"/>
    <w:rsid w:val="002C7CCC"/>
    <w:rsid w:val="002C7F11"/>
    <w:rsid w:val="002D083C"/>
    <w:rsid w:val="002D08E3"/>
    <w:rsid w:val="002D1940"/>
    <w:rsid w:val="002D19B2"/>
    <w:rsid w:val="002D1E91"/>
    <w:rsid w:val="002D2626"/>
    <w:rsid w:val="002D2EAF"/>
    <w:rsid w:val="002D3071"/>
    <w:rsid w:val="002D39DB"/>
    <w:rsid w:val="002D5895"/>
    <w:rsid w:val="002D58F9"/>
    <w:rsid w:val="002D638B"/>
    <w:rsid w:val="002D673E"/>
    <w:rsid w:val="002D67B9"/>
    <w:rsid w:val="002D6D8C"/>
    <w:rsid w:val="002D71DC"/>
    <w:rsid w:val="002D7446"/>
    <w:rsid w:val="002D7E6F"/>
    <w:rsid w:val="002E09BD"/>
    <w:rsid w:val="002E128A"/>
    <w:rsid w:val="002E24E3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E6EE0"/>
    <w:rsid w:val="002F0747"/>
    <w:rsid w:val="002F0985"/>
    <w:rsid w:val="002F119A"/>
    <w:rsid w:val="002F1A28"/>
    <w:rsid w:val="002F200F"/>
    <w:rsid w:val="002F29D5"/>
    <w:rsid w:val="002F2C69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30A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7F0"/>
    <w:rsid w:val="00317855"/>
    <w:rsid w:val="00317C43"/>
    <w:rsid w:val="00317E6E"/>
    <w:rsid w:val="003203BA"/>
    <w:rsid w:val="00320D3A"/>
    <w:rsid w:val="00321C8A"/>
    <w:rsid w:val="00321E55"/>
    <w:rsid w:val="003225CF"/>
    <w:rsid w:val="00323205"/>
    <w:rsid w:val="003238C7"/>
    <w:rsid w:val="00323C19"/>
    <w:rsid w:val="00325011"/>
    <w:rsid w:val="0032509D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C97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BEF"/>
    <w:rsid w:val="00350C75"/>
    <w:rsid w:val="0035137D"/>
    <w:rsid w:val="00351A55"/>
    <w:rsid w:val="0035200D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6031A"/>
    <w:rsid w:val="00360611"/>
    <w:rsid w:val="00360757"/>
    <w:rsid w:val="00360A23"/>
    <w:rsid w:val="0036117A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2D10"/>
    <w:rsid w:val="0037324A"/>
    <w:rsid w:val="0037386B"/>
    <w:rsid w:val="003741BC"/>
    <w:rsid w:val="00374EBB"/>
    <w:rsid w:val="003756C3"/>
    <w:rsid w:val="00376407"/>
    <w:rsid w:val="003777A3"/>
    <w:rsid w:val="00380305"/>
    <w:rsid w:val="00380D82"/>
    <w:rsid w:val="003813A6"/>
    <w:rsid w:val="00382D45"/>
    <w:rsid w:val="00382DFF"/>
    <w:rsid w:val="00383CBC"/>
    <w:rsid w:val="00384EDF"/>
    <w:rsid w:val="0038534B"/>
    <w:rsid w:val="00386025"/>
    <w:rsid w:val="00386968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2706"/>
    <w:rsid w:val="00392DA1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7B4"/>
    <w:rsid w:val="003A6815"/>
    <w:rsid w:val="003A689E"/>
    <w:rsid w:val="003A68B2"/>
    <w:rsid w:val="003A6D34"/>
    <w:rsid w:val="003A6EA0"/>
    <w:rsid w:val="003A7440"/>
    <w:rsid w:val="003A7993"/>
    <w:rsid w:val="003A7B98"/>
    <w:rsid w:val="003B021E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5BE0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2CC5"/>
    <w:rsid w:val="003C2E3B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063"/>
    <w:rsid w:val="003D3578"/>
    <w:rsid w:val="003D392D"/>
    <w:rsid w:val="003D3D16"/>
    <w:rsid w:val="003D44F4"/>
    <w:rsid w:val="003D4F49"/>
    <w:rsid w:val="003D5C13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599"/>
    <w:rsid w:val="003E7BEF"/>
    <w:rsid w:val="003E7F9D"/>
    <w:rsid w:val="003F00B5"/>
    <w:rsid w:val="003F023D"/>
    <w:rsid w:val="003F14AB"/>
    <w:rsid w:val="003F2995"/>
    <w:rsid w:val="003F2C23"/>
    <w:rsid w:val="003F2EA9"/>
    <w:rsid w:val="003F3E31"/>
    <w:rsid w:val="003F3E56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262F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876"/>
    <w:rsid w:val="00405D13"/>
    <w:rsid w:val="004066A6"/>
    <w:rsid w:val="004066D0"/>
    <w:rsid w:val="004074BC"/>
    <w:rsid w:val="00410209"/>
    <w:rsid w:val="00410236"/>
    <w:rsid w:val="00410653"/>
    <w:rsid w:val="00410CAC"/>
    <w:rsid w:val="00410F59"/>
    <w:rsid w:val="004118B9"/>
    <w:rsid w:val="00412AED"/>
    <w:rsid w:val="0041311C"/>
    <w:rsid w:val="00413178"/>
    <w:rsid w:val="0041339D"/>
    <w:rsid w:val="004135C0"/>
    <w:rsid w:val="0041389F"/>
    <w:rsid w:val="004142E9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6AD7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0329"/>
    <w:rsid w:val="00441AA4"/>
    <w:rsid w:val="00442768"/>
    <w:rsid w:val="00442D5B"/>
    <w:rsid w:val="0044399D"/>
    <w:rsid w:val="004442CC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2EC8"/>
    <w:rsid w:val="00453256"/>
    <w:rsid w:val="0045384F"/>
    <w:rsid w:val="00453969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04A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AF"/>
    <w:rsid w:val="004740E7"/>
    <w:rsid w:val="0047484A"/>
    <w:rsid w:val="00474CA6"/>
    <w:rsid w:val="00475B28"/>
    <w:rsid w:val="00475CC7"/>
    <w:rsid w:val="00476176"/>
    <w:rsid w:val="00476348"/>
    <w:rsid w:val="00476B5C"/>
    <w:rsid w:val="00477173"/>
    <w:rsid w:val="00477690"/>
    <w:rsid w:val="00477C6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804"/>
    <w:rsid w:val="00492B7C"/>
    <w:rsid w:val="00492BD4"/>
    <w:rsid w:val="0049340B"/>
    <w:rsid w:val="00493A11"/>
    <w:rsid w:val="0049560F"/>
    <w:rsid w:val="00495980"/>
    <w:rsid w:val="00495AAE"/>
    <w:rsid w:val="00496829"/>
    <w:rsid w:val="00496AFC"/>
    <w:rsid w:val="00496CFF"/>
    <w:rsid w:val="00497310"/>
    <w:rsid w:val="004979E0"/>
    <w:rsid w:val="00497BE3"/>
    <w:rsid w:val="004A038F"/>
    <w:rsid w:val="004A0734"/>
    <w:rsid w:val="004A0994"/>
    <w:rsid w:val="004A0A88"/>
    <w:rsid w:val="004A1205"/>
    <w:rsid w:val="004A1FAC"/>
    <w:rsid w:val="004A2AD0"/>
    <w:rsid w:val="004A3A2C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1A7D"/>
    <w:rsid w:val="004B2036"/>
    <w:rsid w:val="004B29CC"/>
    <w:rsid w:val="004B29FA"/>
    <w:rsid w:val="004B2C47"/>
    <w:rsid w:val="004B3825"/>
    <w:rsid w:val="004B41B5"/>
    <w:rsid w:val="004B4438"/>
    <w:rsid w:val="004B45B8"/>
    <w:rsid w:val="004B59CC"/>
    <w:rsid w:val="004B5EBD"/>
    <w:rsid w:val="004B6723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062"/>
    <w:rsid w:val="004C7705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35A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1B5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5FB2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1D5"/>
    <w:rsid w:val="00523328"/>
    <w:rsid w:val="00523732"/>
    <w:rsid w:val="005238A1"/>
    <w:rsid w:val="00523E01"/>
    <w:rsid w:val="0052416E"/>
    <w:rsid w:val="005266CF"/>
    <w:rsid w:val="00526CDB"/>
    <w:rsid w:val="00526DD6"/>
    <w:rsid w:val="005270CB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5FF4"/>
    <w:rsid w:val="0054657A"/>
    <w:rsid w:val="005468D7"/>
    <w:rsid w:val="00546F9A"/>
    <w:rsid w:val="00547095"/>
    <w:rsid w:val="005471FD"/>
    <w:rsid w:val="0054781C"/>
    <w:rsid w:val="00550BC8"/>
    <w:rsid w:val="00551691"/>
    <w:rsid w:val="005519A3"/>
    <w:rsid w:val="00551A12"/>
    <w:rsid w:val="00551E4A"/>
    <w:rsid w:val="00551F5E"/>
    <w:rsid w:val="00552A0C"/>
    <w:rsid w:val="00552DAB"/>
    <w:rsid w:val="00552DD4"/>
    <w:rsid w:val="00553575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3E8E"/>
    <w:rsid w:val="0056417F"/>
    <w:rsid w:val="00564266"/>
    <w:rsid w:val="0056453F"/>
    <w:rsid w:val="0056492E"/>
    <w:rsid w:val="00564C7F"/>
    <w:rsid w:val="0056511C"/>
    <w:rsid w:val="00565BD0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5D4A"/>
    <w:rsid w:val="00575E12"/>
    <w:rsid w:val="0057666F"/>
    <w:rsid w:val="00576E75"/>
    <w:rsid w:val="00576F82"/>
    <w:rsid w:val="00577B6C"/>
    <w:rsid w:val="005804B5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75C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D52"/>
    <w:rsid w:val="005A6AF7"/>
    <w:rsid w:val="005A7D61"/>
    <w:rsid w:val="005B0190"/>
    <w:rsid w:val="005B0B66"/>
    <w:rsid w:val="005B13CE"/>
    <w:rsid w:val="005B1526"/>
    <w:rsid w:val="005B1C82"/>
    <w:rsid w:val="005B2814"/>
    <w:rsid w:val="005B2B56"/>
    <w:rsid w:val="005B3468"/>
    <w:rsid w:val="005B3525"/>
    <w:rsid w:val="005B4AAC"/>
    <w:rsid w:val="005B51E6"/>
    <w:rsid w:val="005B5B86"/>
    <w:rsid w:val="005B5F8A"/>
    <w:rsid w:val="005B71AD"/>
    <w:rsid w:val="005B77F4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735"/>
    <w:rsid w:val="005C4965"/>
    <w:rsid w:val="005C4B2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3FA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87F"/>
    <w:rsid w:val="005E4A11"/>
    <w:rsid w:val="005E50FD"/>
    <w:rsid w:val="005E5FAE"/>
    <w:rsid w:val="005E602A"/>
    <w:rsid w:val="005E6C0C"/>
    <w:rsid w:val="005E6F6F"/>
    <w:rsid w:val="005E705D"/>
    <w:rsid w:val="005E70E8"/>
    <w:rsid w:val="005E71A7"/>
    <w:rsid w:val="005E7E01"/>
    <w:rsid w:val="005F0E9D"/>
    <w:rsid w:val="005F1A5C"/>
    <w:rsid w:val="005F1AE8"/>
    <w:rsid w:val="005F3561"/>
    <w:rsid w:val="005F36D3"/>
    <w:rsid w:val="005F4AC4"/>
    <w:rsid w:val="005F4F66"/>
    <w:rsid w:val="005F51D0"/>
    <w:rsid w:val="005F7217"/>
    <w:rsid w:val="005F7363"/>
    <w:rsid w:val="00600380"/>
    <w:rsid w:val="00600A6F"/>
    <w:rsid w:val="00600ECF"/>
    <w:rsid w:val="00601193"/>
    <w:rsid w:val="00602116"/>
    <w:rsid w:val="006024C2"/>
    <w:rsid w:val="00602502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247"/>
    <w:rsid w:val="0061532A"/>
    <w:rsid w:val="006155BC"/>
    <w:rsid w:val="00615645"/>
    <w:rsid w:val="00616BFF"/>
    <w:rsid w:val="00616C91"/>
    <w:rsid w:val="00616CD7"/>
    <w:rsid w:val="00616D25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A6D"/>
    <w:rsid w:val="00624047"/>
    <w:rsid w:val="00624CD6"/>
    <w:rsid w:val="00624D64"/>
    <w:rsid w:val="006252C0"/>
    <w:rsid w:val="00625D9F"/>
    <w:rsid w:val="00626174"/>
    <w:rsid w:val="00626376"/>
    <w:rsid w:val="00626D55"/>
    <w:rsid w:val="006275D8"/>
    <w:rsid w:val="006300B9"/>
    <w:rsid w:val="00630AA5"/>
    <w:rsid w:val="0063156C"/>
    <w:rsid w:val="00631EEF"/>
    <w:rsid w:val="0063204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145B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DA7"/>
    <w:rsid w:val="00665EC4"/>
    <w:rsid w:val="0066647A"/>
    <w:rsid w:val="00666642"/>
    <w:rsid w:val="006671B3"/>
    <w:rsid w:val="0066735E"/>
    <w:rsid w:val="00667A62"/>
    <w:rsid w:val="00667E11"/>
    <w:rsid w:val="00667EC5"/>
    <w:rsid w:val="00670192"/>
    <w:rsid w:val="006701BD"/>
    <w:rsid w:val="006710A2"/>
    <w:rsid w:val="00671617"/>
    <w:rsid w:val="006716F1"/>
    <w:rsid w:val="00671ABC"/>
    <w:rsid w:val="00671D1B"/>
    <w:rsid w:val="006729B6"/>
    <w:rsid w:val="00672FA1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0994"/>
    <w:rsid w:val="00681786"/>
    <w:rsid w:val="006823AE"/>
    <w:rsid w:val="00682EEA"/>
    <w:rsid w:val="00683CEB"/>
    <w:rsid w:val="006843CA"/>
    <w:rsid w:val="0068586B"/>
    <w:rsid w:val="00685E5D"/>
    <w:rsid w:val="006863F0"/>
    <w:rsid w:val="00686A7A"/>
    <w:rsid w:val="00686EFA"/>
    <w:rsid w:val="00690455"/>
    <w:rsid w:val="00690B5A"/>
    <w:rsid w:val="00690D6F"/>
    <w:rsid w:val="00690EF8"/>
    <w:rsid w:val="006912AD"/>
    <w:rsid w:val="00691422"/>
    <w:rsid w:val="0069143C"/>
    <w:rsid w:val="006915D7"/>
    <w:rsid w:val="006930B2"/>
    <w:rsid w:val="006934A7"/>
    <w:rsid w:val="00694375"/>
    <w:rsid w:val="00694591"/>
    <w:rsid w:val="00695447"/>
    <w:rsid w:val="006955ED"/>
    <w:rsid w:val="00695818"/>
    <w:rsid w:val="006959EF"/>
    <w:rsid w:val="00696104"/>
    <w:rsid w:val="00696C55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691B"/>
    <w:rsid w:val="006A76AB"/>
    <w:rsid w:val="006A7D6C"/>
    <w:rsid w:val="006B0867"/>
    <w:rsid w:val="006B0CBE"/>
    <w:rsid w:val="006B1249"/>
    <w:rsid w:val="006B1493"/>
    <w:rsid w:val="006B2882"/>
    <w:rsid w:val="006B36E6"/>
    <w:rsid w:val="006B386C"/>
    <w:rsid w:val="006B38B9"/>
    <w:rsid w:val="006B3B0E"/>
    <w:rsid w:val="006B3E78"/>
    <w:rsid w:val="006B4191"/>
    <w:rsid w:val="006B4595"/>
    <w:rsid w:val="006B47B1"/>
    <w:rsid w:val="006B4BC3"/>
    <w:rsid w:val="006B51C6"/>
    <w:rsid w:val="006B6B4D"/>
    <w:rsid w:val="006B7063"/>
    <w:rsid w:val="006B779B"/>
    <w:rsid w:val="006B7BF7"/>
    <w:rsid w:val="006C12E9"/>
    <w:rsid w:val="006C146C"/>
    <w:rsid w:val="006C18E6"/>
    <w:rsid w:val="006C2399"/>
    <w:rsid w:val="006C23BD"/>
    <w:rsid w:val="006C2AC5"/>
    <w:rsid w:val="006C42CB"/>
    <w:rsid w:val="006C49EE"/>
    <w:rsid w:val="006C4F19"/>
    <w:rsid w:val="006C52CF"/>
    <w:rsid w:val="006C53CA"/>
    <w:rsid w:val="006C5C55"/>
    <w:rsid w:val="006C6806"/>
    <w:rsid w:val="006C6D91"/>
    <w:rsid w:val="006C7BF6"/>
    <w:rsid w:val="006D018A"/>
    <w:rsid w:val="006D02E1"/>
    <w:rsid w:val="006D051B"/>
    <w:rsid w:val="006D08AF"/>
    <w:rsid w:val="006D16A5"/>
    <w:rsid w:val="006D184B"/>
    <w:rsid w:val="006D1CCF"/>
    <w:rsid w:val="006D2049"/>
    <w:rsid w:val="006D240F"/>
    <w:rsid w:val="006D279F"/>
    <w:rsid w:val="006D2A5B"/>
    <w:rsid w:val="006D3E9C"/>
    <w:rsid w:val="006D3EC8"/>
    <w:rsid w:val="006D403E"/>
    <w:rsid w:val="006D4163"/>
    <w:rsid w:val="006D43ED"/>
    <w:rsid w:val="006D477D"/>
    <w:rsid w:val="006D50B7"/>
    <w:rsid w:val="006D5920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D8B"/>
    <w:rsid w:val="006E015F"/>
    <w:rsid w:val="006E04C0"/>
    <w:rsid w:val="006E0588"/>
    <w:rsid w:val="006E061E"/>
    <w:rsid w:val="006E0885"/>
    <w:rsid w:val="006E08AB"/>
    <w:rsid w:val="006E0BD9"/>
    <w:rsid w:val="006E102E"/>
    <w:rsid w:val="006E1BF5"/>
    <w:rsid w:val="006E1FD1"/>
    <w:rsid w:val="006E2353"/>
    <w:rsid w:val="006E259E"/>
    <w:rsid w:val="006E2861"/>
    <w:rsid w:val="006E31E8"/>
    <w:rsid w:val="006E32F4"/>
    <w:rsid w:val="006E3C2B"/>
    <w:rsid w:val="006E4B46"/>
    <w:rsid w:val="006E4E68"/>
    <w:rsid w:val="006E596C"/>
    <w:rsid w:val="006E5D44"/>
    <w:rsid w:val="006E65ED"/>
    <w:rsid w:val="006E6C69"/>
    <w:rsid w:val="006E6DED"/>
    <w:rsid w:val="006E7545"/>
    <w:rsid w:val="006E7D66"/>
    <w:rsid w:val="006F050E"/>
    <w:rsid w:val="006F0693"/>
    <w:rsid w:val="006F11D8"/>
    <w:rsid w:val="006F138C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0EBE"/>
    <w:rsid w:val="00701C9A"/>
    <w:rsid w:val="00702189"/>
    <w:rsid w:val="0070234F"/>
    <w:rsid w:val="007024BD"/>
    <w:rsid w:val="00702B48"/>
    <w:rsid w:val="007030FF"/>
    <w:rsid w:val="007038EB"/>
    <w:rsid w:val="007047F4"/>
    <w:rsid w:val="00705279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F72"/>
    <w:rsid w:val="00710015"/>
    <w:rsid w:val="00710514"/>
    <w:rsid w:val="00710960"/>
    <w:rsid w:val="00710F93"/>
    <w:rsid w:val="00711A60"/>
    <w:rsid w:val="00711E95"/>
    <w:rsid w:val="00712670"/>
    <w:rsid w:val="00712854"/>
    <w:rsid w:val="00714189"/>
    <w:rsid w:val="00714545"/>
    <w:rsid w:val="007149D0"/>
    <w:rsid w:val="00715410"/>
    <w:rsid w:val="00715703"/>
    <w:rsid w:val="00715C53"/>
    <w:rsid w:val="00715FBB"/>
    <w:rsid w:val="0071649C"/>
    <w:rsid w:val="007165EB"/>
    <w:rsid w:val="007178E1"/>
    <w:rsid w:val="007202CB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192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3A2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1CE9"/>
    <w:rsid w:val="00732265"/>
    <w:rsid w:val="00732684"/>
    <w:rsid w:val="00732A4B"/>
    <w:rsid w:val="00732FD8"/>
    <w:rsid w:val="0073360A"/>
    <w:rsid w:val="00733D4F"/>
    <w:rsid w:val="00733F42"/>
    <w:rsid w:val="00733FC6"/>
    <w:rsid w:val="00734A59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16B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5DFA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2D7C"/>
    <w:rsid w:val="00763455"/>
    <w:rsid w:val="007634F5"/>
    <w:rsid w:val="007638DF"/>
    <w:rsid w:val="007641FA"/>
    <w:rsid w:val="00764244"/>
    <w:rsid w:val="00764446"/>
    <w:rsid w:val="0076508D"/>
    <w:rsid w:val="00765BCE"/>
    <w:rsid w:val="00765DA6"/>
    <w:rsid w:val="00766478"/>
    <w:rsid w:val="00766C68"/>
    <w:rsid w:val="00766D95"/>
    <w:rsid w:val="00767289"/>
    <w:rsid w:val="007678ED"/>
    <w:rsid w:val="00767E28"/>
    <w:rsid w:val="00770660"/>
    <w:rsid w:val="00770E82"/>
    <w:rsid w:val="0077100D"/>
    <w:rsid w:val="00771356"/>
    <w:rsid w:val="007713F7"/>
    <w:rsid w:val="00771986"/>
    <w:rsid w:val="00771B72"/>
    <w:rsid w:val="007725D1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0A70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E09"/>
    <w:rsid w:val="00797229"/>
    <w:rsid w:val="00797575"/>
    <w:rsid w:val="0079791C"/>
    <w:rsid w:val="00797DE1"/>
    <w:rsid w:val="007A03A9"/>
    <w:rsid w:val="007A0B9E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D0E"/>
    <w:rsid w:val="007A630E"/>
    <w:rsid w:val="007A68D1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3BBC"/>
    <w:rsid w:val="007B47B6"/>
    <w:rsid w:val="007B47E4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2248"/>
    <w:rsid w:val="007C3036"/>
    <w:rsid w:val="007C3634"/>
    <w:rsid w:val="007C484A"/>
    <w:rsid w:val="007C5949"/>
    <w:rsid w:val="007C5A51"/>
    <w:rsid w:val="007C62CC"/>
    <w:rsid w:val="007C6730"/>
    <w:rsid w:val="007C75D7"/>
    <w:rsid w:val="007C7CA5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D6CAF"/>
    <w:rsid w:val="007E0011"/>
    <w:rsid w:val="007E00BA"/>
    <w:rsid w:val="007E014F"/>
    <w:rsid w:val="007E088D"/>
    <w:rsid w:val="007E10F4"/>
    <w:rsid w:val="007E1285"/>
    <w:rsid w:val="007E195B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2B1C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E96"/>
    <w:rsid w:val="00802F15"/>
    <w:rsid w:val="008031D9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D6A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CBB"/>
    <w:rsid w:val="00821D59"/>
    <w:rsid w:val="0082228D"/>
    <w:rsid w:val="00822858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4004B"/>
    <w:rsid w:val="0084018E"/>
    <w:rsid w:val="008401A7"/>
    <w:rsid w:val="008401DB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1C7"/>
    <w:rsid w:val="008442AF"/>
    <w:rsid w:val="008444CF"/>
    <w:rsid w:val="0084455F"/>
    <w:rsid w:val="00844628"/>
    <w:rsid w:val="00845754"/>
    <w:rsid w:val="00845B64"/>
    <w:rsid w:val="008465CA"/>
    <w:rsid w:val="008467B5"/>
    <w:rsid w:val="00846FDF"/>
    <w:rsid w:val="008472BC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A86"/>
    <w:rsid w:val="00855F19"/>
    <w:rsid w:val="008563CE"/>
    <w:rsid w:val="00856AD1"/>
    <w:rsid w:val="00856B76"/>
    <w:rsid w:val="0085701F"/>
    <w:rsid w:val="008604E3"/>
    <w:rsid w:val="00860751"/>
    <w:rsid w:val="00861531"/>
    <w:rsid w:val="00861AFD"/>
    <w:rsid w:val="00862556"/>
    <w:rsid w:val="00862843"/>
    <w:rsid w:val="00862F2E"/>
    <w:rsid w:val="0086360B"/>
    <w:rsid w:val="0086451F"/>
    <w:rsid w:val="00864D16"/>
    <w:rsid w:val="008657ED"/>
    <w:rsid w:val="00865FA5"/>
    <w:rsid w:val="008661DC"/>
    <w:rsid w:val="00866361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010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2D7D"/>
    <w:rsid w:val="00892F4B"/>
    <w:rsid w:val="00893914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0D10"/>
    <w:rsid w:val="008A12AE"/>
    <w:rsid w:val="008A191C"/>
    <w:rsid w:val="008A1C52"/>
    <w:rsid w:val="008A1EB9"/>
    <w:rsid w:val="008A1F5D"/>
    <w:rsid w:val="008A324F"/>
    <w:rsid w:val="008A3257"/>
    <w:rsid w:val="008A3359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1462"/>
    <w:rsid w:val="008B2675"/>
    <w:rsid w:val="008B290E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1F14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03C"/>
    <w:rsid w:val="008D438D"/>
    <w:rsid w:val="008D47D6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527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C6B"/>
    <w:rsid w:val="0090432B"/>
    <w:rsid w:val="0090452A"/>
    <w:rsid w:val="00904B01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7BC"/>
    <w:rsid w:val="00913A16"/>
    <w:rsid w:val="00913F1D"/>
    <w:rsid w:val="009148D6"/>
    <w:rsid w:val="009149B0"/>
    <w:rsid w:val="0091532F"/>
    <w:rsid w:val="00915A10"/>
    <w:rsid w:val="00915E02"/>
    <w:rsid w:val="0091606D"/>
    <w:rsid w:val="0091608F"/>
    <w:rsid w:val="00916B30"/>
    <w:rsid w:val="0091759E"/>
    <w:rsid w:val="00917BCE"/>
    <w:rsid w:val="009208D1"/>
    <w:rsid w:val="0092098A"/>
    <w:rsid w:val="00920EB7"/>
    <w:rsid w:val="00921635"/>
    <w:rsid w:val="00921963"/>
    <w:rsid w:val="00921D4E"/>
    <w:rsid w:val="00921F81"/>
    <w:rsid w:val="009226B6"/>
    <w:rsid w:val="009228E2"/>
    <w:rsid w:val="00922C8F"/>
    <w:rsid w:val="0092331E"/>
    <w:rsid w:val="00923B76"/>
    <w:rsid w:val="0092485F"/>
    <w:rsid w:val="00924F1A"/>
    <w:rsid w:val="0092507C"/>
    <w:rsid w:val="009252EC"/>
    <w:rsid w:val="00925976"/>
    <w:rsid w:val="00925B1C"/>
    <w:rsid w:val="00925D9C"/>
    <w:rsid w:val="00925EFB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569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9D4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27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274D"/>
    <w:rsid w:val="009831A3"/>
    <w:rsid w:val="00983696"/>
    <w:rsid w:val="00983778"/>
    <w:rsid w:val="0098409D"/>
    <w:rsid w:val="009845B6"/>
    <w:rsid w:val="00984A39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204"/>
    <w:rsid w:val="0099266C"/>
    <w:rsid w:val="0099283E"/>
    <w:rsid w:val="009931B2"/>
    <w:rsid w:val="009942A6"/>
    <w:rsid w:val="00994E72"/>
    <w:rsid w:val="0099636D"/>
    <w:rsid w:val="009970F5"/>
    <w:rsid w:val="00997F6A"/>
    <w:rsid w:val="009A06DF"/>
    <w:rsid w:val="009A06ED"/>
    <w:rsid w:val="009A0C3C"/>
    <w:rsid w:val="009A1233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8B"/>
    <w:rsid w:val="009A3793"/>
    <w:rsid w:val="009A3B9A"/>
    <w:rsid w:val="009A3DCB"/>
    <w:rsid w:val="009A3F67"/>
    <w:rsid w:val="009A4592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0DC6"/>
    <w:rsid w:val="009B14DD"/>
    <w:rsid w:val="009B1E9C"/>
    <w:rsid w:val="009B1F3A"/>
    <w:rsid w:val="009B277A"/>
    <w:rsid w:val="009B2F40"/>
    <w:rsid w:val="009B3570"/>
    <w:rsid w:val="009B3C6A"/>
    <w:rsid w:val="009B3D3A"/>
    <w:rsid w:val="009B3FC7"/>
    <w:rsid w:val="009B433C"/>
    <w:rsid w:val="009B46AB"/>
    <w:rsid w:val="009B4CC3"/>
    <w:rsid w:val="009B5070"/>
    <w:rsid w:val="009B5636"/>
    <w:rsid w:val="009B5F43"/>
    <w:rsid w:val="009B62D2"/>
    <w:rsid w:val="009B63FA"/>
    <w:rsid w:val="009B6400"/>
    <w:rsid w:val="009B6914"/>
    <w:rsid w:val="009B69C4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D000F"/>
    <w:rsid w:val="009D0508"/>
    <w:rsid w:val="009D06FD"/>
    <w:rsid w:val="009D0DFA"/>
    <w:rsid w:val="009D0EF9"/>
    <w:rsid w:val="009D2AAF"/>
    <w:rsid w:val="009D2AFE"/>
    <w:rsid w:val="009D3D0C"/>
    <w:rsid w:val="009D3DF3"/>
    <w:rsid w:val="009D42A4"/>
    <w:rsid w:val="009D4A42"/>
    <w:rsid w:val="009D54A7"/>
    <w:rsid w:val="009D5547"/>
    <w:rsid w:val="009D5BF8"/>
    <w:rsid w:val="009D6472"/>
    <w:rsid w:val="009D6D9B"/>
    <w:rsid w:val="009D6EDD"/>
    <w:rsid w:val="009D739A"/>
    <w:rsid w:val="009D750A"/>
    <w:rsid w:val="009D782E"/>
    <w:rsid w:val="009E0D77"/>
    <w:rsid w:val="009E13F9"/>
    <w:rsid w:val="009E1556"/>
    <w:rsid w:val="009E274B"/>
    <w:rsid w:val="009E291E"/>
    <w:rsid w:val="009E2F51"/>
    <w:rsid w:val="009E308F"/>
    <w:rsid w:val="009E3994"/>
    <w:rsid w:val="009E4029"/>
    <w:rsid w:val="009E4B3A"/>
    <w:rsid w:val="009E4CB0"/>
    <w:rsid w:val="009E4E19"/>
    <w:rsid w:val="009E530B"/>
    <w:rsid w:val="009E5B4E"/>
    <w:rsid w:val="009E5CE3"/>
    <w:rsid w:val="009E61B5"/>
    <w:rsid w:val="009E61CF"/>
    <w:rsid w:val="009E65D0"/>
    <w:rsid w:val="009E6940"/>
    <w:rsid w:val="009E6C14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901"/>
    <w:rsid w:val="009F3D06"/>
    <w:rsid w:val="009F404E"/>
    <w:rsid w:val="009F4E06"/>
    <w:rsid w:val="009F509E"/>
    <w:rsid w:val="009F52F7"/>
    <w:rsid w:val="009F57CB"/>
    <w:rsid w:val="009F6F96"/>
    <w:rsid w:val="009F7AC2"/>
    <w:rsid w:val="009F7B0C"/>
    <w:rsid w:val="00A0085E"/>
    <w:rsid w:val="00A0088A"/>
    <w:rsid w:val="00A00A61"/>
    <w:rsid w:val="00A00C36"/>
    <w:rsid w:val="00A02149"/>
    <w:rsid w:val="00A02A6B"/>
    <w:rsid w:val="00A031A3"/>
    <w:rsid w:val="00A033A9"/>
    <w:rsid w:val="00A034DD"/>
    <w:rsid w:val="00A03846"/>
    <w:rsid w:val="00A04052"/>
    <w:rsid w:val="00A0424C"/>
    <w:rsid w:val="00A04ADD"/>
    <w:rsid w:val="00A04D0E"/>
    <w:rsid w:val="00A04E33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24A1"/>
    <w:rsid w:val="00A128F1"/>
    <w:rsid w:val="00A12A5C"/>
    <w:rsid w:val="00A12D4F"/>
    <w:rsid w:val="00A14BC8"/>
    <w:rsid w:val="00A151A9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603"/>
    <w:rsid w:val="00A22947"/>
    <w:rsid w:val="00A22AD4"/>
    <w:rsid w:val="00A22BB4"/>
    <w:rsid w:val="00A23427"/>
    <w:rsid w:val="00A23533"/>
    <w:rsid w:val="00A249BD"/>
    <w:rsid w:val="00A24EDC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1A5"/>
    <w:rsid w:val="00A35871"/>
    <w:rsid w:val="00A358FF"/>
    <w:rsid w:val="00A37140"/>
    <w:rsid w:val="00A372DB"/>
    <w:rsid w:val="00A37844"/>
    <w:rsid w:val="00A37F07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10DF"/>
    <w:rsid w:val="00A51108"/>
    <w:rsid w:val="00A52251"/>
    <w:rsid w:val="00A52556"/>
    <w:rsid w:val="00A52B9E"/>
    <w:rsid w:val="00A52F83"/>
    <w:rsid w:val="00A530E6"/>
    <w:rsid w:val="00A53497"/>
    <w:rsid w:val="00A548D9"/>
    <w:rsid w:val="00A55032"/>
    <w:rsid w:val="00A55ECB"/>
    <w:rsid w:val="00A55F8D"/>
    <w:rsid w:val="00A56CBA"/>
    <w:rsid w:val="00A57A04"/>
    <w:rsid w:val="00A57E77"/>
    <w:rsid w:val="00A60100"/>
    <w:rsid w:val="00A604D5"/>
    <w:rsid w:val="00A614E7"/>
    <w:rsid w:val="00A6168D"/>
    <w:rsid w:val="00A619CB"/>
    <w:rsid w:val="00A61C3C"/>
    <w:rsid w:val="00A61DDD"/>
    <w:rsid w:val="00A622BF"/>
    <w:rsid w:val="00A629F4"/>
    <w:rsid w:val="00A63118"/>
    <w:rsid w:val="00A63295"/>
    <w:rsid w:val="00A63B38"/>
    <w:rsid w:val="00A63D80"/>
    <w:rsid w:val="00A63F61"/>
    <w:rsid w:val="00A63F7D"/>
    <w:rsid w:val="00A640C4"/>
    <w:rsid w:val="00A64345"/>
    <w:rsid w:val="00A64ADC"/>
    <w:rsid w:val="00A65040"/>
    <w:rsid w:val="00A65C12"/>
    <w:rsid w:val="00A6693D"/>
    <w:rsid w:val="00A66B60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118"/>
    <w:rsid w:val="00A8135D"/>
    <w:rsid w:val="00A81C5C"/>
    <w:rsid w:val="00A8227F"/>
    <w:rsid w:val="00A838EE"/>
    <w:rsid w:val="00A841AA"/>
    <w:rsid w:val="00A84302"/>
    <w:rsid w:val="00A84829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07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4BFD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B66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A7A75"/>
    <w:rsid w:val="00AB0285"/>
    <w:rsid w:val="00AB0730"/>
    <w:rsid w:val="00AB0D38"/>
    <w:rsid w:val="00AB2C1D"/>
    <w:rsid w:val="00AB384A"/>
    <w:rsid w:val="00AB3902"/>
    <w:rsid w:val="00AB397B"/>
    <w:rsid w:val="00AB3DE2"/>
    <w:rsid w:val="00AB42AA"/>
    <w:rsid w:val="00AB446A"/>
    <w:rsid w:val="00AB4791"/>
    <w:rsid w:val="00AB49F6"/>
    <w:rsid w:val="00AB4A29"/>
    <w:rsid w:val="00AB4ADB"/>
    <w:rsid w:val="00AB4D24"/>
    <w:rsid w:val="00AB5135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3D69"/>
    <w:rsid w:val="00AD40AE"/>
    <w:rsid w:val="00AD4560"/>
    <w:rsid w:val="00AD4AA4"/>
    <w:rsid w:val="00AD4DC3"/>
    <w:rsid w:val="00AD4FFF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437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E78D2"/>
    <w:rsid w:val="00AF07B6"/>
    <w:rsid w:val="00AF08F6"/>
    <w:rsid w:val="00AF170E"/>
    <w:rsid w:val="00AF1E86"/>
    <w:rsid w:val="00AF1EC5"/>
    <w:rsid w:val="00AF1F10"/>
    <w:rsid w:val="00AF2569"/>
    <w:rsid w:val="00AF271D"/>
    <w:rsid w:val="00AF39FE"/>
    <w:rsid w:val="00AF3D21"/>
    <w:rsid w:val="00AF4222"/>
    <w:rsid w:val="00AF47E1"/>
    <w:rsid w:val="00AF5082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AF799E"/>
    <w:rsid w:val="00AF7A3C"/>
    <w:rsid w:val="00AF7D32"/>
    <w:rsid w:val="00B0017F"/>
    <w:rsid w:val="00B0018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97"/>
    <w:rsid w:val="00B11DE2"/>
    <w:rsid w:val="00B123BD"/>
    <w:rsid w:val="00B125AF"/>
    <w:rsid w:val="00B12974"/>
    <w:rsid w:val="00B1331C"/>
    <w:rsid w:val="00B1333C"/>
    <w:rsid w:val="00B1349A"/>
    <w:rsid w:val="00B1400F"/>
    <w:rsid w:val="00B14215"/>
    <w:rsid w:val="00B15DE8"/>
    <w:rsid w:val="00B16234"/>
    <w:rsid w:val="00B16968"/>
    <w:rsid w:val="00B17195"/>
    <w:rsid w:val="00B17522"/>
    <w:rsid w:val="00B17B9A"/>
    <w:rsid w:val="00B17F48"/>
    <w:rsid w:val="00B204B1"/>
    <w:rsid w:val="00B206DE"/>
    <w:rsid w:val="00B20825"/>
    <w:rsid w:val="00B208B9"/>
    <w:rsid w:val="00B20A01"/>
    <w:rsid w:val="00B20EF0"/>
    <w:rsid w:val="00B21B28"/>
    <w:rsid w:val="00B21F35"/>
    <w:rsid w:val="00B228B8"/>
    <w:rsid w:val="00B22BD5"/>
    <w:rsid w:val="00B22EC7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823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1B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77F"/>
    <w:rsid w:val="00B47D9E"/>
    <w:rsid w:val="00B5003D"/>
    <w:rsid w:val="00B50946"/>
    <w:rsid w:val="00B5160B"/>
    <w:rsid w:val="00B51B87"/>
    <w:rsid w:val="00B51E3F"/>
    <w:rsid w:val="00B51EB7"/>
    <w:rsid w:val="00B51F9B"/>
    <w:rsid w:val="00B51FF1"/>
    <w:rsid w:val="00B521F7"/>
    <w:rsid w:val="00B52511"/>
    <w:rsid w:val="00B52558"/>
    <w:rsid w:val="00B531D1"/>
    <w:rsid w:val="00B532B2"/>
    <w:rsid w:val="00B54593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160"/>
    <w:rsid w:val="00B66582"/>
    <w:rsid w:val="00B6709E"/>
    <w:rsid w:val="00B672CA"/>
    <w:rsid w:val="00B6778B"/>
    <w:rsid w:val="00B67A61"/>
    <w:rsid w:val="00B70BBA"/>
    <w:rsid w:val="00B70FCD"/>
    <w:rsid w:val="00B7133D"/>
    <w:rsid w:val="00B71D08"/>
    <w:rsid w:val="00B71F45"/>
    <w:rsid w:val="00B72889"/>
    <w:rsid w:val="00B72A84"/>
    <w:rsid w:val="00B72BFB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4EA8"/>
    <w:rsid w:val="00B85472"/>
    <w:rsid w:val="00B857F8"/>
    <w:rsid w:val="00B85B03"/>
    <w:rsid w:val="00B8624D"/>
    <w:rsid w:val="00B86BB1"/>
    <w:rsid w:val="00B901BC"/>
    <w:rsid w:val="00B90908"/>
    <w:rsid w:val="00B91515"/>
    <w:rsid w:val="00B91BB6"/>
    <w:rsid w:val="00B91C87"/>
    <w:rsid w:val="00B91D1C"/>
    <w:rsid w:val="00B92D9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4CB1"/>
    <w:rsid w:val="00BA51C5"/>
    <w:rsid w:val="00BA564B"/>
    <w:rsid w:val="00BA5E31"/>
    <w:rsid w:val="00BA5FC0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12C6"/>
    <w:rsid w:val="00BB19A1"/>
    <w:rsid w:val="00BB22F5"/>
    <w:rsid w:val="00BB24AE"/>
    <w:rsid w:val="00BB2ABA"/>
    <w:rsid w:val="00BB3416"/>
    <w:rsid w:val="00BB4456"/>
    <w:rsid w:val="00BB47D8"/>
    <w:rsid w:val="00BB4ADA"/>
    <w:rsid w:val="00BB55C9"/>
    <w:rsid w:val="00BB55D7"/>
    <w:rsid w:val="00BB59A8"/>
    <w:rsid w:val="00BB66AF"/>
    <w:rsid w:val="00BB692D"/>
    <w:rsid w:val="00BB6CA0"/>
    <w:rsid w:val="00BB7A4F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4517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A5F"/>
    <w:rsid w:val="00BD7B0C"/>
    <w:rsid w:val="00BE04DE"/>
    <w:rsid w:val="00BE10EA"/>
    <w:rsid w:val="00BE12DB"/>
    <w:rsid w:val="00BE1399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107"/>
    <w:rsid w:val="00BE59C9"/>
    <w:rsid w:val="00BE5CCB"/>
    <w:rsid w:val="00BE5E31"/>
    <w:rsid w:val="00BE64BE"/>
    <w:rsid w:val="00BE6880"/>
    <w:rsid w:val="00BE6A32"/>
    <w:rsid w:val="00BE71EA"/>
    <w:rsid w:val="00BE7A39"/>
    <w:rsid w:val="00BF0210"/>
    <w:rsid w:val="00BF191C"/>
    <w:rsid w:val="00BF1CDE"/>
    <w:rsid w:val="00BF22B1"/>
    <w:rsid w:val="00BF2436"/>
    <w:rsid w:val="00BF25CD"/>
    <w:rsid w:val="00BF261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4BB"/>
    <w:rsid w:val="00C0061B"/>
    <w:rsid w:val="00C00A81"/>
    <w:rsid w:val="00C00F29"/>
    <w:rsid w:val="00C012B5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2A82"/>
    <w:rsid w:val="00C22D38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2D53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376A6"/>
    <w:rsid w:val="00C406B4"/>
    <w:rsid w:val="00C40705"/>
    <w:rsid w:val="00C40FCF"/>
    <w:rsid w:val="00C41EBF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8D0"/>
    <w:rsid w:val="00C50F3A"/>
    <w:rsid w:val="00C51135"/>
    <w:rsid w:val="00C511A8"/>
    <w:rsid w:val="00C51668"/>
    <w:rsid w:val="00C516DA"/>
    <w:rsid w:val="00C519E5"/>
    <w:rsid w:val="00C51E4A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7F3"/>
    <w:rsid w:val="00C57ACF"/>
    <w:rsid w:val="00C57F72"/>
    <w:rsid w:val="00C60580"/>
    <w:rsid w:val="00C61383"/>
    <w:rsid w:val="00C61ADB"/>
    <w:rsid w:val="00C61C8D"/>
    <w:rsid w:val="00C61E08"/>
    <w:rsid w:val="00C624E1"/>
    <w:rsid w:val="00C63335"/>
    <w:rsid w:val="00C64C41"/>
    <w:rsid w:val="00C64EF6"/>
    <w:rsid w:val="00C65479"/>
    <w:rsid w:val="00C65EDD"/>
    <w:rsid w:val="00C664D2"/>
    <w:rsid w:val="00C6696F"/>
    <w:rsid w:val="00C670D5"/>
    <w:rsid w:val="00C671DB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46A"/>
    <w:rsid w:val="00C746A8"/>
    <w:rsid w:val="00C75832"/>
    <w:rsid w:val="00C76650"/>
    <w:rsid w:val="00C76699"/>
    <w:rsid w:val="00C76859"/>
    <w:rsid w:val="00C772E3"/>
    <w:rsid w:val="00C77C68"/>
    <w:rsid w:val="00C80AB6"/>
    <w:rsid w:val="00C81712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625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66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31C"/>
    <w:rsid w:val="00CA484E"/>
    <w:rsid w:val="00CA4E19"/>
    <w:rsid w:val="00CA5713"/>
    <w:rsid w:val="00CA5BA7"/>
    <w:rsid w:val="00CA6798"/>
    <w:rsid w:val="00CB02EF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FE5"/>
    <w:rsid w:val="00CD2365"/>
    <w:rsid w:val="00CD2656"/>
    <w:rsid w:val="00CD2C48"/>
    <w:rsid w:val="00CD2DC5"/>
    <w:rsid w:val="00CD3347"/>
    <w:rsid w:val="00CD3825"/>
    <w:rsid w:val="00CD401E"/>
    <w:rsid w:val="00CD50B9"/>
    <w:rsid w:val="00CD51F9"/>
    <w:rsid w:val="00CD57A6"/>
    <w:rsid w:val="00CD5E3E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2804"/>
    <w:rsid w:val="00CF3084"/>
    <w:rsid w:val="00CF349F"/>
    <w:rsid w:val="00CF367E"/>
    <w:rsid w:val="00CF3755"/>
    <w:rsid w:val="00CF3890"/>
    <w:rsid w:val="00CF3ACD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CF7F92"/>
    <w:rsid w:val="00D00082"/>
    <w:rsid w:val="00D00646"/>
    <w:rsid w:val="00D0084A"/>
    <w:rsid w:val="00D00FFD"/>
    <w:rsid w:val="00D01B6C"/>
    <w:rsid w:val="00D01BB4"/>
    <w:rsid w:val="00D01D7B"/>
    <w:rsid w:val="00D0235B"/>
    <w:rsid w:val="00D036BE"/>
    <w:rsid w:val="00D03B57"/>
    <w:rsid w:val="00D03E8E"/>
    <w:rsid w:val="00D042BE"/>
    <w:rsid w:val="00D043EC"/>
    <w:rsid w:val="00D0472E"/>
    <w:rsid w:val="00D0487E"/>
    <w:rsid w:val="00D04DAC"/>
    <w:rsid w:val="00D05388"/>
    <w:rsid w:val="00D05E68"/>
    <w:rsid w:val="00D068BE"/>
    <w:rsid w:val="00D06DD2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B02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C5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94F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38D"/>
    <w:rsid w:val="00D515CE"/>
    <w:rsid w:val="00D51D65"/>
    <w:rsid w:val="00D51E58"/>
    <w:rsid w:val="00D5215E"/>
    <w:rsid w:val="00D52FA2"/>
    <w:rsid w:val="00D53465"/>
    <w:rsid w:val="00D534D8"/>
    <w:rsid w:val="00D53618"/>
    <w:rsid w:val="00D53C03"/>
    <w:rsid w:val="00D54078"/>
    <w:rsid w:val="00D548DF"/>
    <w:rsid w:val="00D5526B"/>
    <w:rsid w:val="00D55332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323B"/>
    <w:rsid w:val="00D63491"/>
    <w:rsid w:val="00D63DF4"/>
    <w:rsid w:val="00D63FCC"/>
    <w:rsid w:val="00D651C9"/>
    <w:rsid w:val="00D6526E"/>
    <w:rsid w:val="00D65313"/>
    <w:rsid w:val="00D65441"/>
    <w:rsid w:val="00D659AA"/>
    <w:rsid w:val="00D66610"/>
    <w:rsid w:val="00D669BD"/>
    <w:rsid w:val="00D66D46"/>
    <w:rsid w:val="00D6725C"/>
    <w:rsid w:val="00D67A10"/>
    <w:rsid w:val="00D70192"/>
    <w:rsid w:val="00D70766"/>
    <w:rsid w:val="00D70D8D"/>
    <w:rsid w:val="00D725D7"/>
    <w:rsid w:val="00D73301"/>
    <w:rsid w:val="00D735B2"/>
    <w:rsid w:val="00D73DA4"/>
    <w:rsid w:val="00D7429D"/>
    <w:rsid w:val="00D74A23"/>
    <w:rsid w:val="00D74A74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D3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5E0D"/>
    <w:rsid w:val="00D86447"/>
    <w:rsid w:val="00D86F87"/>
    <w:rsid w:val="00D870A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5CE"/>
    <w:rsid w:val="00DA16F0"/>
    <w:rsid w:val="00DA1A81"/>
    <w:rsid w:val="00DA1B60"/>
    <w:rsid w:val="00DA1C84"/>
    <w:rsid w:val="00DA1DCA"/>
    <w:rsid w:val="00DA20A9"/>
    <w:rsid w:val="00DA2494"/>
    <w:rsid w:val="00DA2588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4E0A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D35"/>
    <w:rsid w:val="00DC0EE9"/>
    <w:rsid w:val="00DC189C"/>
    <w:rsid w:val="00DC1976"/>
    <w:rsid w:val="00DC1990"/>
    <w:rsid w:val="00DC1CBC"/>
    <w:rsid w:val="00DC200A"/>
    <w:rsid w:val="00DC3D91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C7F70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1C1"/>
    <w:rsid w:val="00DD62A6"/>
    <w:rsid w:val="00DD6718"/>
    <w:rsid w:val="00DD6BB3"/>
    <w:rsid w:val="00DD7042"/>
    <w:rsid w:val="00DD758C"/>
    <w:rsid w:val="00DD75AF"/>
    <w:rsid w:val="00DD775F"/>
    <w:rsid w:val="00DD79B4"/>
    <w:rsid w:val="00DD7B46"/>
    <w:rsid w:val="00DE0120"/>
    <w:rsid w:val="00DE091D"/>
    <w:rsid w:val="00DE0957"/>
    <w:rsid w:val="00DE11A2"/>
    <w:rsid w:val="00DE124F"/>
    <w:rsid w:val="00DE27FA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53D"/>
    <w:rsid w:val="00DF0A1E"/>
    <w:rsid w:val="00DF0A38"/>
    <w:rsid w:val="00DF0F57"/>
    <w:rsid w:val="00DF1189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C56"/>
    <w:rsid w:val="00DF6F61"/>
    <w:rsid w:val="00E006D1"/>
    <w:rsid w:val="00E006F5"/>
    <w:rsid w:val="00E0183A"/>
    <w:rsid w:val="00E0209E"/>
    <w:rsid w:val="00E02AC5"/>
    <w:rsid w:val="00E04F71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458C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3D6F"/>
    <w:rsid w:val="00E342A8"/>
    <w:rsid w:val="00E346FF"/>
    <w:rsid w:val="00E34F35"/>
    <w:rsid w:val="00E351DF"/>
    <w:rsid w:val="00E35C07"/>
    <w:rsid w:val="00E367B2"/>
    <w:rsid w:val="00E37644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3BA8"/>
    <w:rsid w:val="00E44151"/>
    <w:rsid w:val="00E44832"/>
    <w:rsid w:val="00E4490D"/>
    <w:rsid w:val="00E465E4"/>
    <w:rsid w:val="00E47462"/>
    <w:rsid w:val="00E47607"/>
    <w:rsid w:val="00E47A2A"/>
    <w:rsid w:val="00E47F95"/>
    <w:rsid w:val="00E50407"/>
    <w:rsid w:val="00E51473"/>
    <w:rsid w:val="00E514E0"/>
    <w:rsid w:val="00E5190B"/>
    <w:rsid w:val="00E51A4D"/>
    <w:rsid w:val="00E51C96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0D57"/>
    <w:rsid w:val="00E61035"/>
    <w:rsid w:val="00E61153"/>
    <w:rsid w:val="00E62159"/>
    <w:rsid w:val="00E626BE"/>
    <w:rsid w:val="00E62780"/>
    <w:rsid w:val="00E62E9F"/>
    <w:rsid w:val="00E630B4"/>
    <w:rsid w:val="00E63895"/>
    <w:rsid w:val="00E6396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4B96"/>
    <w:rsid w:val="00E753DF"/>
    <w:rsid w:val="00E75798"/>
    <w:rsid w:val="00E765B8"/>
    <w:rsid w:val="00E772DD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65"/>
    <w:rsid w:val="00E8500B"/>
    <w:rsid w:val="00E850B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825"/>
    <w:rsid w:val="00EA1E15"/>
    <w:rsid w:val="00EA2685"/>
    <w:rsid w:val="00EA2B49"/>
    <w:rsid w:val="00EA3263"/>
    <w:rsid w:val="00EA398D"/>
    <w:rsid w:val="00EA3C23"/>
    <w:rsid w:val="00EA41C7"/>
    <w:rsid w:val="00EA454C"/>
    <w:rsid w:val="00EA45C6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0F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590"/>
    <w:rsid w:val="00ED16A5"/>
    <w:rsid w:val="00ED1933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117C"/>
    <w:rsid w:val="00EE149F"/>
    <w:rsid w:val="00EE15CC"/>
    <w:rsid w:val="00EE1709"/>
    <w:rsid w:val="00EE2EC1"/>
    <w:rsid w:val="00EE2FA1"/>
    <w:rsid w:val="00EE31A2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6AD"/>
    <w:rsid w:val="00EF2739"/>
    <w:rsid w:val="00EF3E38"/>
    <w:rsid w:val="00EF4E63"/>
    <w:rsid w:val="00EF5281"/>
    <w:rsid w:val="00EF593C"/>
    <w:rsid w:val="00EF5C53"/>
    <w:rsid w:val="00EF68B6"/>
    <w:rsid w:val="00EF6BB4"/>
    <w:rsid w:val="00EF713C"/>
    <w:rsid w:val="00EF7B91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5F20"/>
    <w:rsid w:val="00F06C48"/>
    <w:rsid w:val="00F06D60"/>
    <w:rsid w:val="00F07592"/>
    <w:rsid w:val="00F07B4D"/>
    <w:rsid w:val="00F07BDB"/>
    <w:rsid w:val="00F07C65"/>
    <w:rsid w:val="00F07D3A"/>
    <w:rsid w:val="00F07DBC"/>
    <w:rsid w:val="00F109E8"/>
    <w:rsid w:val="00F10E85"/>
    <w:rsid w:val="00F117A7"/>
    <w:rsid w:val="00F119CD"/>
    <w:rsid w:val="00F11CA3"/>
    <w:rsid w:val="00F124C5"/>
    <w:rsid w:val="00F12762"/>
    <w:rsid w:val="00F13181"/>
    <w:rsid w:val="00F1414B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202F8"/>
    <w:rsid w:val="00F20394"/>
    <w:rsid w:val="00F206E0"/>
    <w:rsid w:val="00F20DB0"/>
    <w:rsid w:val="00F21060"/>
    <w:rsid w:val="00F214CB"/>
    <w:rsid w:val="00F21680"/>
    <w:rsid w:val="00F218A1"/>
    <w:rsid w:val="00F219E6"/>
    <w:rsid w:val="00F220E9"/>
    <w:rsid w:val="00F2234A"/>
    <w:rsid w:val="00F22371"/>
    <w:rsid w:val="00F22640"/>
    <w:rsid w:val="00F24631"/>
    <w:rsid w:val="00F24F2A"/>
    <w:rsid w:val="00F25343"/>
    <w:rsid w:val="00F2548F"/>
    <w:rsid w:val="00F25588"/>
    <w:rsid w:val="00F27FA3"/>
    <w:rsid w:val="00F30A66"/>
    <w:rsid w:val="00F313D9"/>
    <w:rsid w:val="00F327BB"/>
    <w:rsid w:val="00F32C2A"/>
    <w:rsid w:val="00F34004"/>
    <w:rsid w:val="00F34626"/>
    <w:rsid w:val="00F34C92"/>
    <w:rsid w:val="00F35A13"/>
    <w:rsid w:val="00F3646A"/>
    <w:rsid w:val="00F370CA"/>
    <w:rsid w:val="00F3744C"/>
    <w:rsid w:val="00F3798B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670"/>
    <w:rsid w:val="00F55BF3"/>
    <w:rsid w:val="00F56316"/>
    <w:rsid w:val="00F5659C"/>
    <w:rsid w:val="00F5696E"/>
    <w:rsid w:val="00F56C1F"/>
    <w:rsid w:val="00F570CA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463"/>
    <w:rsid w:val="00F70788"/>
    <w:rsid w:val="00F70809"/>
    <w:rsid w:val="00F7098E"/>
    <w:rsid w:val="00F709C8"/>
    <w:rsid w:val="00F712A1"/>
    <w:rsid w:val="00F71B40"/>
    <w:rsid w:val="00F7249F"/>
    <w:rsid w:val="00F72CBA"/>
    <w:rsid w:val="00F72D47"/>
    <w:rsid w:val="00F73360"/>
    <w:rsid w:val="00F73EE3"/>
    <w:rsid w:val="00F74583"/>
    <w:rsid w:val="00F745A6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80200"/>
    <w:rsid w:val="00F80F56"/>
    <w:rsid w:val="00F81535"/>
    <w:rsid w:val="00F81A25"/>
    <w:rsid w:val="00F81EC8"/>
    <w:rsid w:val="00F82383"/>
    <w:rsid w:val="00F824B9"/>
    <w:rsid w:val="00F826F7"/>
    <w:rsid w:val="00F8272D"/>
    <w:rsid w:val="00F82E7B"/>
    <w:rsid w:val="00F82F3C"/>
    <w:rsid w:val="00F82FCE"/>
    <w:rsid w:val="00F83201"/>
    <w:rsid w:val="00F832EF"/>
    <w:rsid w:val="00F83A1C"/>
    <w:rsid w:val="00F83D26"/>
    <w:rsid w:val="00F8437D"/>
    <w:rsid w:val="00F84BF9"/>
    <w:rsid w:val="00F85FCA"/>
    <w:rsid w:val="00F8636E"/>
    <w:rsid w:val="00F86797"/>
    <w:rsid w:val="00F86AD6"/>
    <w:rsid w:val="00F87527"/>
    <w:rsid w:val="00F90094"/>
    <w:rsid w:val="00F9032F"/>
    <w:rsid w:val="00F91EE2"/>
    <w:rsid w:val="00F92739"/>
    <w:rsid w:val="00F93021"/>
    <w:rsid w:val="00F933EC"/>
    <w:rsid w:val="00F93859"/>
    <w:rsid w:val="00F93976"/>
    <w:rsid w:val="00F93F2B"/>
    <w:rsid w:val="00F94343"/>
    <w:rsid w:val="00F9443C"/>
    <w:rsid w:val="00F94E58"/>
    <w:rsid w:val="00F95126"/>
    <w:rsid w:val="00F95CAF"/>
    <w:rsid w:val="00F96587"/>
    <w:rsid w:val="00F9684C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D99"/>
    <w:rsid w:val="00FB5F2C"/>
    <w:rsid w:val="00FB5F9F"/>
    <w:rsid w:val="00FB6287"/>
    <w:rsid w:val="00FB6549"/>
    <w:rsid w:val="00FB679B"/>
    <w:rsid w:val="00FB7747"/>
    <w:rsid w:val="00FC0000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605"/>
    <w:rsid w:val="00FC493F"/>
    <w:rsid w:val="00FC5333"/>
    <w:rsid w:val="00FC5949"/>
    <w:rsid w:val="00FC5E36"/>
    <w:rsid w:val="00FC5FBB"/>
    <w:rsid w:val="00FC6701"/>
    <w:rsid w:val="00FC68F7"/>
    <w:rsid w:val="00FC7749"/>
    <w:rsid w:val="00FC7E35"/>
    <w:rsid w:val="00FC7EAE"/>
    <w:rsid w:val="00FD0214"/>
    <w:rsid w:val="00FD03E9"/>
    <w:rsid w:val="00FD0467"/>
    <w:rsid w:val="00FD04F6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5D6"/>
    <w:rsid w:val="00FE4A46"/>
    <w:rsid w:val="00FE4E11"/>
    <w:rsid w:val="00FE4E71"/>
    <w:rsid w:val="00FE5591"/>
    <w:rsid w:val="00FE55E6"/>
    <w:rsid w:val="00FE5B29"/>
    <w:rsid w:val="00FE60BE"/>
    <w:rsid w:val="00FE6139"/>
    <w:rsid w:val="00FE6212"/>
    <w:rsid w:val="00FE6599"/>
    <w:rsid w:val="00FE6E87"/>
    <w:rsid w:val="00FE75E4"/>
    <w:rsid w:val="00FE7CE0"/>
    <w:rsid w:val="00FF058F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4906A837-77B0-48CC-A90C-0F3D8605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1"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f2"/>
    <w:rsid w:val="00A105A9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locked/>
    <w:rsid w:val="009137BC"/>
    <w:rPr>
      <w:rFonts w:ascii="Arial" w:eastAsia="MS Mincho" w:hAnsi="Arial"/>
      <w:lang w:val="en-GB" w:eastAsia="en-US"/>
    </w:rPr>
  </w:style>
  <w:style w:type="table" w:customStyle="1" w:styleId="13">
    <w:name w:val="표 구분선1"/>
    <w:basedOn w:val="a1"/>
    <w:next w:val="af4"/>
    <w:rsid w:val="00802E9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671BE-6717-40C4-942F-D07DAB8EF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Jaewook Lee</dc:creator>
  <cp:keywords/>
  <dc:description/>
  <cp:lastModifiedBy>LG(Hanul Lee)</cp:lastModifiedBy>
  <cp:revision>3</cp:revision>
  <cp:lastPrinted>2014-08-09T03:01:00Z</cp:lastPrinted>
  <dcterms:created xsi:type="dcterms:W3CDTF">2020-08-06T09:54:00Z</dcterms:created>
  <dcterms:modified xsi:type="dcterms:W3CDTF">2020-08-06T09:54:00Z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